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B62A3" w14:textId="77777777" w:rsidR="002375C1" w:rsidRDefault="002375C1" w:rsidP="006E3F6B">
      <w:pPr>
        <w:tabs>
          <w:tab w:val="left" w:pos="2700"/>
        </w:tabs>
        <w:jc w:val="center"/>
        <w:rPr>
          <w:rFonts w:asciiTheme="minorHAnsi" w:hAnsiTheme="minorHAnsi"/>
          <w:b/>
          <w:szCs w:val="22"/>
        </w:rPr>
      </w:pPr>
    </w:p>
    <w:p w14:paraId="7DF3EAA4" w14:textId="77777777" w:rsidR="003030AC" w:rsidRPr="002375C1" w:rsidRDefault="002375C1" w:rsidP="006E3F6B">
      <w:pPr>
        <w:tabs>
          <w:tab w:val="left" w:pos="2700"/>
        </w:tabs>
        <w:jc w:val="center"/>
        <w:rPr>
          <w:rFonts w:asciiTheme="minorHAnsi" w:hAnsiTheme="minorHAnsi"/>
          <w:b/>
          <w:szCs w:val="22"/>
        </w:rPr>
      </w:pPr>
      <w:r w:rsidRPr="002375C1">
        <w:rPr>
          <w:rFonts w:asciiTheme="minorHAnsi" w:hAnsiTheme="minorHAnsi"/>
          <w:b/>
          <w:szCs w:val="22"/>
        </w:rPr>
        <w:t>SANTA YNEZ TRIBAL HEALTH CLINIC</w:t>
      </w:r>
    </w:p>
    <w:p w14:paraId="117D9735" w14:textId="77777777" w:rsidR="003030AC" w:rsidRPr="006E3F6B" w:rsidRDefault="003030AC" w:rsidP="001D5CD6">
      <w:pPr>
        <w:tabs>
          <w:tab w:val="left" w:pos="2700"/>
        </w:tabs>
        <w:rPr>
          <w:rFonts w:asciiTheme="minorHAnsi" w:hAnsiTheme="minorHAnsi"/>
          <w:b/>
          <w:sz w:val="22"/>
          <w:szCs w:val="22"/>
        </w:rPr>
      </w:pPr>
    </w:p>
    <w:p w14:paraId="1A1E8906" w14:textId="77777777" w:rsidR="003030AC" w:rsidRPr="006E3F6B" w:rsidRDefault="00F3119D" w:rsidP="00B86C22">
      <w:pPr>
        <w:tabs>
          <w:tab w:val="left" w:pos="2700"/>
        </w:tabs>
        <w:rPr>
          <w:rFonts w:asciiTheme="minorHAnsi" w:hAnsiTheme="minorHAnsi" w:cs="Arial"/>
          <w:b/>
          <w:sz w:val="22"/>
          <w:szCs w:val="22"/>
        </w:rPr>
      </w:pPr>
      <w:bookmarkStart w:id="0" w:name="_GoBack"/>
      <w:r w:rsidRPr="006E3F6B">
        <w:rPr>
          <w:rFonts w:asciiTheme="minorHAnsi" w:hAnsiTheme="minorHAnsi" w:cs="Arial"/>
          <w:b/>
          <w:sz w:val="22"/>
          <w:szCs w:val="22"/>
        </w:rPr>
        <w:t>JOB DESCRIPTION</w:t>
      </w:r>
    </w:p>
    <w:bookmarkEnd w:id="0"/>
    <w:p w14:paraId="207B6A92" w14:textId="77777777" w:rsidR="003030AC" w:rsidRPr="006E3F6B" w:rsidRDefault="003030AC" w:rsidP="00B86C22">
      <w:pPr>
        <w:tabs>
          <w:tab w:val="left" w:pos="2700"/>
        </w:tabs>
        <w:rPr>
          <w:rFonts w:asciiTheme="minorHAnsi" w:hAnsiTheme="minorHAnsi" w:cs="Arial"/>
          <w:b/>
          <w:sz w:val="22"/>
          <w:szCs w:val="22"/>
        </w:rPr>
      </w:pPr>
    </w:p>
    <w:p w14:paraId="39B43024" w14:textId="46A773CD" w:rsidR="001D5CD6" w:rsidRPr="006E3F6B" w:rsidRDefault="001D5CD6" w:rsidP="00B86C22">
      <w:pPr>
        <w:rPr>
          <w:rFonts w:asciiTheme="minorHAnsi" w:hAnsiTheme="minorHAnsi" w:cs="Arial"/>
          <w:sz w:val="22"/>
          <w:szCs w:val="22"/>
        </w:rPr>
      </w:pPr>
      <w:r w:rsidRPr="006E3F6B">
        <w:rPr>
          <w:rFonts w:asciiTheme="minorHAnsi" w:hAnsiTheme="minorHAnsi" w:cs="Arial"/>
          <w:b/>
          <w:sz w:val="22"/>
          <w:szCs w:val="22"/>
        </w:rPr>
        <w:t>TITLE:</w:t>
      </w:r>
      <w:r w:rsidRPr="006E3F6B">
        <w:rPr>
          <w:rFonts w:asciiTheme="minorHAnsi" w:hAnsiTheme="minorHAnsi" w:cs="Arial"/>
          <w:sz w:val="22"/>
          <w:szCs w:val="22"/>
        </w:rPr>
        <w:tab/>
      </w:r>
      <w:r w:rsidR="000D0619" w:rsidRPr="006E3F6B">
        <w:rPr>
          <w:rFonts w:asciiTheme="minorHAnsi" w:hAnsiTheme="minorHAnsi" w:cs="Arial"/>
          <w:sz w:val="22"/>
          <w:szCs w:val="22"/>
        </w:rPr>
        <w:tab/>
      </w:r>
      <w:r w:rsidR="000D0619" w:rsidRPr="006E3F6B">
        <w:rPr>
          <w:rFonts w:asciiTheme="minorHAnsi" w:hAnsiTheme="minorHAnsi" w:cs="Arial"/>
          <w:sz w:val="22"/>
          <w:szCs w:val="22"/>
        </w:rPr>
        <w:tab/>
      </w:r>
      <w:r w:rsidR="00F677C9">
        <w:rPr>
          <w:rFonts w:asciiTheme="minorHAnsi" w:hAnsiTheme="minorHAnsi" w:cs="Arial"/>
          <w:sz w:val="22"/>
          <w:szCs w:val="22"/>
        </w:rPr>
        <w:t>Health Information Technician (HIT)</w:t>
      </w:r>
    </w:p>
    <w:p w14:paraId="50A7AB65" w14:textId="77777777" w:rsidR="00780CAB" w:rsidRPr="006E3F6B" w:rsidRDefault="00780CAB" w:rsidP="00B86C22">
      <w:pPr>
        <w:rPr>
          <w:rFonts w:asciiTheme="minorHAnsi" w:hAnsiTheme="minorHAnsi" w:cs="Arial"/>
          <w:sz w:val="22"/>
          <w:szCs w:val="22"/>
        </w:rPr>
      </w:pPr>
      <w:r w:rsidRPr="006E3F6B">
        <w:rPr>
          <w:rFonts w:asciiTheme="minorHAnsi" w:hAnsiTheme="minorHAnsi" w:cs="Arial"/>
          <w:b/>
          <w:sz w:val="22"/>
          <w:szCs w:val="22"/>
        </w:rPr>
        <w:t>DEPARTMENT:</w:t>
      </w:r>
      <w:r w:rsidRPr="006E3F6B">
        <w:rPr>
          <w:rFonts w:asciiTheme="minorHAnsi" w:hAnsiTheme="minorHAnsi" w:cs="Arial"/>
          <w:b/>
          <w:sz w:val="22"/>
          <w:szCs w:val="22"/>
        </w:rPr>
        <w:tab/>
      </w:r>
      <w:r w:rsidRPr="006E3F6B">
        <w:rPr>
          <w:rFonts w:asciiTheme="minorHAnsi" w:hAnsiTheme="minorHAnsi" w:cs="Arial"/>
          <w:b/>
          <w:sz w:val="22"/>
          <w:szCs w:val="22"/>
        </w:rPr>
        <w:tab/>
      </w:r>
      <w:r w:rsidRPr="006E3F6B">
        <w:rPr>
          <w:rFonts w:asciiTheme="minorHAnsi" w:hAnsiTheme="minorHAnsi" w:cs="Arial"/>
          <w:sz w:val="22"/>
          <w:szCs w:val="22"/>
        </w:rPr>
        <w:t>Information Technology</w:t>
      </w:r>
    </w:p>
    <w:p w14:paraId="4B67251F" w14:textId="77777777" w:rsidR="001D5CD6" w:rsidRPr="006E3F6B" w:rsidRDefault="00F3119D" w:rsidP="00B86C22">
      <w:pPr>
        <w:rPr>
          <w:rFonts w:asciiTheme="minorHAnsi" w:hAnsiTheme="minorHAnsi" w:cs="Arial"/>
          <w:sz w:val="22"/>
          <w:szCs w:val="22"/>
        </w:rPr>
      </w:pPr>
      <w:r w:rsidRPr="006E3F6B">
        <w:rPr>
          <w:rFonts w:asciiTheme="minorHAnsi" w:hAnsiTheme="minorHAnsi" w:cs="Arial"/>
          <w:b/>
          <w:sz w:val="22"/>
          <w:szCs w:val="22"/>
        </w:rPr>
        <w:t>CLASSIFICATION</w:t>
      </w:r>
      <w:r w:rsidR="001D5CD6" w:rsidRPr="006E3F6B">
        <w:rPr>
          <w:rFonts w:asciiTheme="minorHAnsi" w:hAnsiTheme="minorHAnsi" w:cs="Arial"/>
          <w:b/>
          <w:sz w:val="22"/>
          <w:szCs w:val="22"/>
        </w:rPr>
        <w:t>:</w:t>
      </w:r>
      <w:r w:rsidR="000D0619" w:rsidRPr="006E3F6B">
        <w:rPr>
          <w:rFonts w:asciiTheme="minorHAnsi" w:hAnsiTheme="minorHAnsi" w:cs="Arial"/>
          <w:b/>
          <w:sz w:val="22"/>
          <w:szCs w:val="22"/>
        </w:rPr>
        <w:tab/>
      </w:r>
      <w:r w:rsidR="005C4A66" w:rsidRPr="005C4A66">
        <w:rPr>
          <w:rFonts w:asciiTheme="minorHAnsi" w:hAnsiTheme="minorHAnsi" w:cs="Arial"/>
          <w:sz w:val="22"/>
          <w:szCs w:val="22"/>
        </w:rPr>
        <w:t>E</w:t>
      </w:r>
      <w:r w:rsidR="001D5CD6" w:rsidRPr="006E3F6B">
        <w:rPr>
          <w:rFonts w:asciiTheme="minorHAnsi" w:hAnsiTheme="minorHAnsi" w:cs="Arial"/>
          <w:sz w:val="22"/>
          <w:szCs w:val="22"/>
        </w:rPr>
        <w:t xml:space="preserve">xempt </w:t>
      </w:r>
    </w:p>
    <w:p w14:paraId="4F07F186" w14:textId="58432DF7" w:rsidR="001D5CD6" w:rsidRPr="006E3F6B" w:rsidRDefault="001D5CD6" w:rsidP="00B86C22">
      <w:pPr>
        <w:rPr>
          <w:rFonts w:asciiTheme="minorHAnsi" w:hAnsiTheme="minorHAnsi" w:cs="Arial"/>
          <w:sz w:val="22"/>
          <w:szCs w:val="22"/>
        </w:rPr>
      </w:pPr>
      <w:r w:rsidRPr="006E3F6B">
        <w:rPr>
          <w:rFonts w:asciiTheme="minorHAnsi" w:hAnsiTheme="minorHAnsi" w:cs="Arial"/>
          <w:b/>
          <w:sz w:val="22"/>
          <w:szCs w:val="22"/>
        </w:rPr>
        <w:t>RE</w:t>
      </w:r>
      <w:r w:rsidR="001B56D5" w:rsidRPr="006E3F6B">
        <w:rPr>
          <w:rFonts w:asciiTheme="minorHAnsi" w:hAnsiTheme="minorHAnsi" w:cs="Arial"/>
          <w:b/>
          <w:sz w:val="22"/>
          <w:szCs w:val="22"/>
        </w:rPr>
        <w:t>PORTS</w:t>
      </w:r>
      <w:r w:rsidRPr="006E3F6B">
        <w:rPr>
          <w:rFonts w:asciiTheme="minorHAnsi" w:hAnsiTheme="minorHAnsi" w:cs="Arial"/>
          <w:b/>
          <w:sz w:val="22"/>
          <w:szCs w:val="22"/>
        </w:rPr>
        <w:t xml:space="preserve"> TO:</w:t>
      </w:r>
      <w:r w:rsidRPr="006E3F6B">
        <w:rPr>
          <w:rFonts w:asciiTheme="minorHAnsi" w:hAnsiTheme="minorHAnsi" w:cs="Arial"/>
          <w:sz w:val="22"/>
          <w:szCs w:val="22"/>
        </w:rPr>
        <w:tab/>
      </w:r>
      <w:r w:rsidR="000D0619" w:rsidRPr="006E3F6B">
        <w:rPr>
          <w:rFonts w:asciiTheme="minorHAnsi" w:hAnsiTheme="minorHAnsi" w:cs="Arial"/>
          <w:sz w:val="22"/>
          <w:szCs w:val="22"/>
        </w:rPr>
        <w:tab/>
      </w:r>
      <w:r w:rsidR="00F677C9">
        <w:rPr>
          <w:rFonts w:asciiTheme="minorHAnsi" w:hAnsiTheme="minorHAnsi" w:cs="Arial"/>
          <w:sz w:val="22"/>
          <w:szCs w:val="22"/>
        </w:rPr>
        <w:t>IT Director for Tribal Entities</w:t>
      </w:r>
    </w:p>
    <w:p w14:paraId="7EC984A8" w14:textId="77777777" w:rsidR="00122B4D" w:rsidRPr="006E3F6B" w:rsidRDefault="00122B4D" w:rsidP="006E3F6B">
      <w:pPr>
        <w:rPr>
          <w:rFonts w:asciiTheme="minorHAnsi" w:hAnsiTheme="minorHAnsi" w:cs="Arial"/>
          <w:sz w:val="22"/>
          <w:szCs w:val="22"/>
        </w:rPr>
      </w:pPr>
      <w:r w:rsidRPr="006E3F6B">
        <w:rPr>
          <w:rFonts w:asciiTheme="minorHAnsi" w:hAnsiTheme="minorHAnsi" w:cs="Arial"/>
          <w:b/>
          <w:sz w:val="22"/>
          <w:szCs w:val="22"/>
        </w:rPr>
        <w:t>DAYS/HOURS:</w:t>
      </w:r>
      <w:r w:rsidR="006E3F6B">
        <w:rPr>
          <w:rFonts w:asciiTheme="minorHAnsi" w:hAnsiTheme="minorHAnsi" w:cs="Arial"/>
          <w:b/>
          <w:sz w:val="22"/>
          <w:szCs w:val="22"/>
        </w:rPr>
        <w:t xml:space="preserve"> </w:t>
      </w:r>
      <w:r w:rsidR="006E3F6B">
        <w:rPr>
          <w:rFonts w:asciiTheme="minorHAnsi" w:hAnsiTheme="minorHAnsi" w:cs="Arial"/>
          <w:sz w:val="22"/>
          <w:szCs w:val="22"/>
        </w:rPr>
        <w:tab/>
      </w:r>
      <w:r w:rsidR="006E3F6B">
        <w:rPr>
          <w:rFonts w:asciiTheme="minorHAnsi" w:hAnsiTheme="minorHAnsi" w:cs="Arial"/>
          <w:sz w:val="22"/>
          <w:szCs w:val="22"/>
        </w:rPr>
        <w:tab/>
        <w:t>M</w:t>
      </w:r>
      <w:r w:rsidRPr="006E3F6B">
        <w:rPr>
          <w:rFonts w:asciiTheme="minorHAnsi" w:hAnsiTheme="minorHAnsi" w:cs="Arial"/>
          <w:sz w:val="22"/>
          <w:szCs w:val="22"/>
        </w:rPr>
        <w:t xml:space="preserve">onday-Friday/40 hours per week; weekends and after hours as needed </w:t>
      </w:r>
    </w:p>
    <w:p w14:paraId="13F31F37" w14:textId="77777777" w:rsidR="00122B4D" w:rsidRPr="006E3F6B" w:rsidRDefault="00122B4D" w:rsidP="00B86C22">
      <w:pPr>
        <w:rPr>
          <w:rFonts w:asciiTheme="minorHAnsi" w:hAnsiTheme="minorHAnsi" w:cs="Arial"/>
          <w:sz w:val="22"/>
          <w:szCs w:val="22"/>
        </w:rPr>
      </w:pPr>
    </w:p>
    <w:p w14:paraId="71012FF5" w14:textId="77777777" w:rsidR="001D5CD6" w:rsidRPr="006E3F6B" w:rsidRDefault="001D5CD6" w:rsidP="00B86C22">
      <w:pPr>
        <w:ind w:left="2700" w:hanging="2700"/>
        <w:rPr>
          <w:rFonts w:asciiTheme="minorHAnsi" w:hAnsiTheme="minorHAnsi" w:cs="Arial"/>
          <w:b/>
          <w:sz w:val="22"/>
          <w:szCs w:val="22"/>
        </w:rPr>
      </w:pPr>
    </w:p>
    <w:p w14:paraId="5599C5EF" w14:textId="3C9CCB64" w:rsidR="00F3119D" w:rsidRDefault="001D5CD6" w:rsidP="00B86C22">
      <w:pPr>
        <w:ind w:left="2700" w:hanging="2700"/>
        <w:rPr>
          <w:rFonts w:asciiTheme="minorHAnsi" w:hAnsiTheme="minorHAnsi" w:cs="Arial"/>
          <w:b/>
          <w:sz w:val="22"/>
          <w:szCs w:val="22"/>
        </w:rPr>
      </w:pPr>
      <w:r w:rsidRPr="007D679E">
        <w:rPr>
          <w:rFonts w:asciiTheme="minorHAnsi" w:hAnsiTheme="minorHAnsi" w:cs="Arial"/>
          <w:b/>
          <w:sz w:val="22"/>
          <w:szCs w:val="22"/>
        </w:rPr>
        <w:t>JOB SUMMARY:</w:t>
      </w:r>
    </w:p>
    <w:p w14:paraId="66339BD5" w14:textId="77777777" w:rsidR="007D679E" w:rsidRPr="006E3F6B" w:rsidRDefault="007D679E" w:rsidP="00B86C22">
      <w:pPr>
        <w:ind w:left="2700" w:hanging="2700"/>
        <w:rPr>
          <w:rFonts w:asciiTheme="minorHAnsi" w:hAnsiTheme="minorHAnsi" w:cs="Arial"/>
          <w:b/>
          <w:sz w:val="22"/>
          <w:szCs w:val="22"/>
        </w:rPr>
      </w:pPr>
    </w:p>
    <w:p w14:paraId="6E658EDB" w14:textId="1488F159" w:rsidR="00CF25C2" w:rsidRPr="007D679E" w:rsidRDefault="007D679E" w:rsidP="007D679E">
      <w:pPr>
        <w:shd w:val="clear" w:color="auto" w:fill="FFFFFF"/>
        <w:spacing w:after="360"/>
        <w:rPr>
          <w:rFonts w:asciiTheme="minorHAnsi" w:hAnsiTheme="minorHAnsi" w:cstheme="minorHAnsi"/>
          <w:sz w:val="22"/>
          <w:szCs w:val="22"/>
          <w:bdr w:val="none" w:sz="0" w:space="0" w:color="auto" w:frame="1"/>
        </w:rPr>
      </w:pPr>
      <w:r w:rsidRPr="007D679E">
        <w:rPr>
          <w:rFonts w:asciiTheme="minorHAnsi" w:hAnsiTheme="minorHAnsi" w:cstheme="minorHAnsi"/>
          <w:sz w:val="22"/>
          <w:szCs w:val="22"/>
          <w:bdr w:val="none" w:sz="0" w:space="0" w:color="auto" w:frame="1"/>
        </w:rPr>
        <w:t>The Health Information Technician (HIT) is responsible for providing support on the daily interface between clinicians, medical, dental, behavioral health staff and the electronic health records.  The HIT will serve as a specialist/integrator in the implementation and ongoing support of multi-service clinical software applications used for the clinic EHR. This position will be responsible for the coordination of deploying new portions of the clinic’s electronic health record in specified clinic locations, and consulting with the Information Technology Director and clinical departments in customizing software and altering workflow process in the daily operation of the electronic health record. The HIT also works with other application coordinators with the responsibility for a broad range of activities surrounding the implementation of a comprehensive standardized integrated health care information system. Performs the role of Privacy Officer for the clinic. The HIT will report directly to the Tribal Entities IT Director.</w:t>
      </w:r>
    </w:p>
    <w:p w14:paraId="4926636A" w14:textId="77777777" w:rsidR="001D5CD6" w:rsidRDefault="001D5CD6" w:rsidP="00B86C22">
      <w:pPr>
        <w:rPr>
          <w:rFonts w:asciiTheme="minorHAnsi" w:hAnsiTheme="minorHAnsi" w:cs="Arial"/>
          <w:b/>
          <w:sz w:val="22"/>
          <w:szCs w:val="22"/>
        </w:rPr>
      </w:pPr>
      <w:r w:rsidRPr="006E3F6B">
        <w:rPr>
          <w:rFonts w:asciiTheme="minorHAnsi" w:hAnsiTheme="minorHAnsi" w:cs="Arial"/>
          <w:b/>
          <w:sz w:val="22"/>
          <w:szCs w:val="22"/>
        </w:rPr>
        <w:t>ESSENTIAL RESPONSIBILITIES:</w:t>
      </w:r>
    </w:p>
    <w:p w14:paraId="60C0BD16" w14:textId="77777777" w:rsidR="00E847FA" w:rsidRDefault="00E847FA" w:rsidP="00B86C22">
      <w:pPr>
        <w:rPr>
          <w:rFonts w:asciiTheme="minorHAnsi" w:hAnsiTheme="minorHAnsi" w:cs="Arial"/>
          <w:b/>
          <w:sz w:val="22"/>
          <w:szCs w:val="22"/>
        </w:rPr>
      </w:pPr>
    </w:p>
    <w:p w14:paraId="44B3B237" w14:textId="77777777" w:rsidR="00F677C9" w:rsidRPr="00F677C9" w:rsidRDefault="00F677C9" w:rsidP="00F677C9">
      <w:pPr>
        <w:numPr>
          <w:ilvl w:val="0"/>
          <w:numId w:val="34"/>
        </w:numPr>
        <w:ind w:left="480"/>
        <w:textAlignment w:val="baseline"/>
        <w:rPr>
          <w:rFonts w:asciiTheme="minorHAnsi" w:hAnsiTheme="minorHAnsi" w:cstheme="minorHAnsi"/>
          <w:sz w:val="22"/>
          <w:szCs w:val="22"/>
          <w:bdr w:val="none" w:sz="0" w:space="0" w:color="auto" w:frame="1"/>
        </w:rPr>
      </w:pPr>
      <w:r w:rsidRPr="00F677C9">
        <w:rPr>
          <w:rFonts w:asciiTheme="minorHAnsi" w:hAnsiTheme="minorHAnsi" w:cstheme="minorHAnsi"/>
          <w:sz w:val="22"/>
          <w:szCs w:val="22"/>
          <w:bdr w:val="none" w:sz="0" w:space="0" w:color="auto" w:frame="1"/>
        </w:rPr>
        <w:t>Works with all organization personnel involved with any aspect of release of protected health information, to ensure full coordination and cooperation under the organization's policies and procedures and legal requirements.</w:t>
      </w:r>
    </w:p>
    <w:p w14:paraId="3CC8B6A8" w14:textId="77777777" w:rsidR="00F677C9" w:rsidRPr="00F677C9" w:rsidRDefault="00F677C9" w:rsidP="00F677C9">
      <w:pPr>
        <w:numPr>
          <w:ilvl w:val="0"/>
          <w:numId w:val="34"/>
        </w:numPr>
        <w:ind w:left="480"/>
        <w:textAlignment w:val="baseline"/>
        <w:rPr>
          <w:rFonts w:asciiTheme="minorHAnsi" w:hAnsiTheme="minorHAnsi" w:cstheme="minorHAnsi"/>
          <w:sz w:val="22"/>
          <w:szCs w:val="22"/>
          <w:bdr w:val="none" w:sz="0" w:space="0" w:color="auto" w:frame="1"/>
        </w:rPr>
      </w:pPr>
      <w:r w:rsidRPr="00F677C9">
        <w:rPr>
          <w:rFonts w:asciiTheme="minorHAnsi" w:hAnsiTheme="minorHAnsi" w:cstheme="minorHAnsi"/>
          <w:sz w:val="22"/>
          <w:szCs w:val="22"/>
          <w:bdr w:val="none" w:sz="0" w:space="0" w:color="auto" w:frame="1"/>
        </w:rPr>
        <w:t>Leads the incident response team to investigate and correct violations of privacy standards, confidentiality or information security. Ensures remedial action, corrects current problems and takes all available steps to prevent future problems.</w:t>
      </w:r>
    </w:p>
    <w:p w14:paraId="7B141A3A" w14:textId="77777777" w:rsidR="00F677C9" w:rsidRPr="00F677C9" w:rsidRDefault="00F677C9" w:rsidP="00F677C9">
      <w:pPr>
        <w:numPr>
          <w:ilvl w:val="0"/>
          <w:numId w:val="34"/>
        </w:numPr>
        <w:ind w:left="480"/>
        <w:textAlignment w:val="baseline"/>
        <w:rPr>
          <w:rFonts w:asciiTheme="minorHAnsi" w:hAnsiTheme="minorHAnsi" w:cstheme="minorHAnsi"/>
          <w:sz w:val="22"/>
          <w:szCs w:val="22"/>
          <w:bdr w:val="none" w:sz="0" w:space="0" w:color="auto" w:frame="1"/>
        </w:rPr>
      </w:pPr>
      <w:r w:rsidRPr="00F677C9">
        <w:rPr>
          <w:rFonts w:asciiTheme="minorHAnsi" w:hAnsiTheme="minorHAnsi" w:cstheme="minorHAnsi"/>
          <w:sz w:val="22"/>
          <w:szCs w:val="22"/>
          <w:bdr w:val="none" w:sz="0" w:space="0" w:color="auto" w:frame="1"/>
        </w:rPr>
        <w:t>Applies investigative techniques and audits to validate privacy breach occurrences.</w:t>
      </w:r>
    </w:p>
    <w:p w14:paraId="4D3F230C" w14:textId="77777777" w:rsidR="00F677C9" w:rsidRPr="00F677C9" w:rsidRDefault="00F677C9" w:rsidP="00F677C9">
      <w:pPr>
        <w:numPr>
          <w:ilvl w:val="0"/>
          <w:numId w:val="34"/>
        </w:numPr>
        <w:ind w:left="480"/>
        <w:textAlignment w:val="baseline"/>
        <w:rPr>
          <w:rFonts w:asciiTheme="minorHAnsi" w:hAnsiTheme="minorHAnsi" w:cstheme="minorHAnsi"/>
          <w:sz w:val="22"/>
          <w:szCs w:val="22"/>
          <w:bdr w:val="none" w:sz="0" w:space="0" w:color="auto" w:frame="1"/>
        </w:rPr>
      </w:pPr>
      <w:r w:rsidRPr="00F677C9">
        <w:rPr>
          <w:rFonts w:asciiTheme="minorHAnsi" w:hAnsiTheme="minorHAnsi" w:cstheme="minorHAnsi"/>
          <w:sz w:val="22"/>
          <w:szCs w:val="22"/>
          <w:bdr w:val="none" w:sz="0" w:space="0" w:color="auto" w:frame="1"/>
        </w:rPr>
        <w:t>Conducts risk assessments to determine breach notification responsibilities to patients and the Office for Civil Rights.</w:t>
      </w:r>
    </w:p>
    <w:p w14:paraId="0A30667E" w14:textId="77777777" w:rsidR="00F677C9" w:rsidRPr="00F677C9" w:rsidRDefault="00F677C9" w:rsidP="00F677C9">
      <w:pPr>
        <w:numPr>
          <w:ilvl w:val="0"/>
          <w:numId w:val="34"/>
        </w:numPr>
        <w:ind w:left="480"/>
        <w:textAlignment w:val="baseline"/>
        <w:rPr>
          <w:rFonts w:asciiTheme="minorHAnsi" w:hAnsiTheme="minorHAnsi" w:cstheme="minorHAnsi"/>
          <w:sz w:val="22"/>
          <w:szCs w:val="22"/>
          <w:bdr w:val="none" w:sz="0" w:space="0" w:color="auto" w:frame="1"/>
        </w:rPr>
      </w:pPr>
      <w:r w:rsidRPr="00F677C9">
        <w:rPr>
          <w:rFonts w:asciiTheme="minorHAnsi" w:hAnsiTheme="minorHAnsi" w:cstheme="minorHAnsi"/>
          <w:sz w:val="22"/>
          <w:szCs w:val="22"/>
          <w:bdr w:val="none" w:sz="0" w:space="0" w:color="auto" w:frame="1"/>
        </w:rPr>
        <w:t>Consults with employees, patients and family members to obtain sensitive information and communicate investigative results while ensuring a successful customer experience and service recovery.</w:t>
      </w:r>
    </w:p>
    <w:p w14:paraId="7DD8AF29" w14:textId="77777777" w:rsidR="00F677C9" w:rsidRPr="00F677C9" w:rsidRDefault="00F677C9" w:rsidP="00F677C9">
      <w:pPr>
        <w:numPr>
          <w:ilvl w:val="0"/>
          <w:numId w:val="34"/>
        </w:numPr>
        <w:ind w:left="480"/>
        <w:textAlignment w:val="baseline"/>
        <w:rPr>
          <w:rFonts w:asciiTheme="minorHAnsi" w:hAnsiTheme="minorHAnsi" w:cstheme="minorHAnsi"/>
          <w:sz w:val="22"/>
          <w:szCs w:val="22"/>
          <w:bdr w:val="none" w:sz="0" w:space="0" w:color="auto" w:frame="1"/>
        </w:rPr>
      </w:pPr>
      <w:r w:rsidRPr="00F677C9">
        <w:rPr>
          <w:rFonts w:asciiTheme="minorHAnsi" w:hAnsiTheme="minorHAnsi" w:cstheme="minorHAnsi"/>
          <w:sz w:val="22"/>
          <w:szCs w:val="22"/>
          <w:bdr w:val="none" w:sz="0" w:space="0" w:color="auto" w:frame="1"/>
        </w:rPr>
        <w:t>Manages and documents all privacy incidents to ensure accurate documentation and reporting.</w:t>
      </w:r>
    </w:p>
    <w:p w14:paraId="7CC4AB5B" w14:textId="77777777" w:rsidR="00F677C9" w:rsidRPr="00F677C9" w:rsidRDefault="00F677C9" w:rsidP="00F677C9">
      <w:pPr>
        <w:numPr>
          <w:ilvl w:val="0"/>
          <w:numId w:val="34"/>
        </w:numPr>
        <w:ind w:left="480"/>
        <w:textAlignment w:val="baseline"/>
        <w:rPr>
          <w:rFonts w:asciiTheme="minorHAnsi" w:hAnsiTheme="minorHAnsi" w:cstheme="minorHAnsi"/>
          <w:sz w:val="22"/>
          <w:szCs w:val="22"/>
          <w:bdr w:val="none" w:sz="0" w:space="0" w:color="auto" w:frame="1"/>
        </w:rPr>
      </w:pPr>
      <w:r w:rsidRPr="00F677C9">
        <w:rPr>
          <w:rFonts w:asciiTheme="minorHAnsi" w:hAnsiTheme="minorHAnsi" w:cstheme="minorHAnsi"/>
          <w:sz w:val="22"/>
          <w:szCs w:val="22"/>
          <w:bdr w:val="none" w:sz="0" w:space="0" w:color="auto" w:frame="1"/>
        </w:rPr>
        <w:t>Collaborates with other departments, such as legal counsel, human resources, IT, and HIMs to maintain organization compliance with Federal and State laws regarding privacy, security and protection of information resources.</w:t>
      </w:r>
    </w:p>
    <w:p w14:paraId="1FEEBED1" w14:textId="77777777" w:rsidR="00F677C9" w:rsidRPr="00F677C9" w:rsidRDefault="00F677C9" w:rsidP="00F677C9">
      <w:pPr>
        <w:numPr>
          <w:ilvl w:val="0"/>
          <w:numId w:val="34"/>
        </w:numPr>
        <w:ind w:left="480"/>
        <w:textAlignment w:val="baseline"/>
        <w:rPr>
          <w:rFonts w:asciiTheme="minorHAnsi" w:hAnsiTheme="minorHAnsi" w:cstheme="minorHAnsi"/>
          <w:sz w:val="22"/>
          <w:szCs w:val="22"/>
          <w:bdr w:val="none" w:sz="0" w:space="0" w:color="auto" w:frame="1"/>
        </w:rPr>
      </w:pPr>
      <w:r w:rsidRPr="00F677C9">
        <w:rPr>
          <w:rFonts w:asciiTheme="minorHAnsi" w:hAnsiTheme="minorHAnsi" w:cstheme="minorHAnsi"/>
          <w:sz w:val="22"/>
          <w:szCs w:val="22"/>
          <w:bdr w:val="none" w:sz="0" w:space="0" w:color="auto" w:frame="1"/>
        </w:rPr>
        <w:t>In cooperation with Legal and Human Resources, ensures compliance with privacy policies and consistent application of sanctions for failure to comply with privacy policies for all employees, extended workforce, and business associates.</w:t>
      </w:r>
    </w:p>
    <w:p w14:paraId="251B1C0A" w14:textId="77777777" w:rsidR="00F677C9" w:rsidRPr="00F677C9" w:rsidRDefault="00F677C9" w:rsidP="00F677C9">
      <w:pPr>
        <w:numPr>
          <w:ilvl w:val="0"/>
          <w:numId w:val="34"/>
        </w:numPr>
        <w:ind w:left="480"/>
        <w:textAlignment w:val="baseline"/>
        <w:rPr>
          <w:rFonts w:asciiTheme="minorHAnsi" w:hAnsiTheme="minorHAnsi" w:cstheme="minorHAnsi"/>
          <w:sz w:val="22"/>
          <w:szCs w:val="22"/>
          <w:bdr w:val="none" w:sz="0" w:space="0" w:color="auto" w:frame="1"/>
        </w:rPr>
      </w:pPr>
      <w:r w:rsidRPr="00F677C9">
        <w:rPr>
          <w:rFonts w:asciiTheme="minorHAnsi" w:hAnsiTheme="minorHAnsi" w:cstheme="minorHAnsi"/>
          <w:sz w:val="22"/>
          <w:szCs w:val="22"/>
          <w:bdr w:val="none" w:sz="0" w:space="0" w:color="auto" w:frame="1"/>
        </w:rPr>
        <w:t xml:space="preserve">Conducts role based education and training of employees on privacy regulations and organization </w:t>
      </w:r>
      <w:proofErr w:type="gramStart"/>
      <w:r w:rsidRPr="00F677C9">
        <w:rPr>
          <w:rFonts w:asciiTheme="minorHAnsi" w:hAnsiTheme="minorHAnsi" w:cstheme="minorHAnsi"/>
          <w:sz w:val="22"/>
          <w:szCs w:val="22"/>
          <w:bdr w:val="none" w:sz="0" w:space="0" w:color="auto" w:frame="1"/>
        </w:rPr>
        <w:t>policies</w:t>
      </w:r>
      <w:proofErr w:type="gramEnd"/>
      <w:r w:rsidRPr="00F677C9">
        <w:rPr>
          <w:rFonts w:asciiTheme="minorHAnsi" w:hAnsiTheme="minorHAnsi" w:cstheme="minorHAnsi"/>
          <w:sz w:val="22"/>
          <w:szCs w:val="22"/>
          <w:bdr w:val="none" w:sz="0" w:space="0" w:color="auto" w:frame="1"/>
        </w:rPr>
        <w:t xml:space="preserve"> and procedures.</w:t>
      </w:r>
    </w:p>
    <w:p w14:paraId="1C0F6362" w14:textId="77777777" w:rsidR="00F677C9" w:rsidRPr="00F677C9" w:rsidRDefault="00F677C9" w:rsidP="00F677C9">
      <w:pPr>
        <w:numPr>
          <w:ilvl w:val="0"/>
          <w:numId w:val="34"/>
        </w:numPr>
        <w:ind w:left="480"/>
        <w:textAlignment w:val="baseline"/>
        <w:rPr>
          <w:rFonts w:asciiTheme="minorHAnsi" w:hAnsiTheme="minorHAnsi" w:cstheme="minorHAnsi"/>
          <w:sz w:val="22"/>
          <w:szCs w:val="22"/>
          <w:bdr w:val="none" w:sz="0" w:space="0" w:color="auto" w:frame="1"/>
        </w:rPr>
      </w:pPr>
      <w:r w:rsidRPr="00F677C9">
        <w:rPr>
          <w:rFonts w:asciiTheme="minorHAnsi" w:hAnsiTheme="minorHAnsi" w:cstheme="minorHAnsi"/>
          <w:sz w:val="22"/>
          <w:szCs w:val="22"/>
          <w:bdr w:val="none" w:sz="0" w:space="0" w:color="auto" w:frame="1"/>
        </w:rPr>
        <w:t>Participates in activities and in a consultative nature related to assessing risk and developing and implementing appropriate policy and compliance monitoring activities.</w:t>
      </w:r>
    </w:p>
    <w:p w14:paraId="15645F7A" w14:textId="77777777" w:rsidR="00F677C9" w:rsidRPr="00F677C9" w:rsidRDefault="00F677C9" w:rsidP="00F677C9">
      <w:pPr>
        <w:numPr>
          <w:ilvl w:val="0"/>
          <w:numId w:val="34"/>
        </w:numPr>
        <w:ind w:left="480"/>
        <w:textAlignment w:val="baseline"/>
        <w:rPr>
          <w:rFonts w:asciiTheme="minorHAnsi" w:hAnsiTheme="minorHAnsi" w:cstheme="minorHAnsi"/>
          <w:sz w:val="22"/>
          <w:szCs w:val="22"/>
          <w:bdr w:val="none" w:sz="0" w:space="0" w:color="auto" w:frame="1"/>
        </w:rPr>
      </w:pPr>
      <w:r w:rsidRPr="00F677C9">
        <w:rPr>
          <w:rFonts w:asciiTheme="minorHAnsi" w:hAnsiTheme="minorHAnsi" w:cstheme="minorHAnsi"/>
          <w:sz w:val="22"/>
          <w:szCs w:val="22"/>
          <w:bdr w:val="none" w:sz="0" w:space="0" w:color="auto" w:frame="1"/>
        </w:rPr>
        <w:t>Reviews all system-related information security plans throughout the organization's network to ensure alignment between security and privacy practices, and acts as a liaison to the information systems department.</w:t>
      </w:r>
    </w:p>
    <w:p w14:paraId="54D9D2B4" w14:textId="77777777" w:rsidR="00F677C9" w:rsidRPr="00F677C9" w:rsidRDefault="00F677C9" w:rsidP="00F677C9">
      <w:pPr>
        <w:numPr>
          <w:ilvl w:val="0"/>
          <w:numId w:val="34"/>
        </w:numPr>
        <w:ind w:left="480"/>
        <w:textAlignment w:val="baseline"/>
        <w:rPr>
          <w:rFonts w:asciiTheme="minorHAnsi" w:hAnsiTheme="minorHAnsi" w:cstheme="minorHAnsi"/>
          <w:sz w:val="22"/>
          <w:szCs w:val="22"/>
          <w:bdr w:val="none" w:sz="0" w:space="0" w:color="auto" w:frame="1"/>
        </w:rPr>
      </w:pPr>
      <w:r w:rsidRPr="00F677C9">
        <w:rPr>
          <w:rFonts w:asciiTheme="minorHAnsi" w:hAnsiTheme="minorHAnsi" w:cstheme="minorHAnsi"/>
          <w:sz w:val="22"/>
          <w:szCs w:val="22"/>
          <w:bdr w:val="none" w:sz="0" w:space="0" w:color="auto" w:frame="1"/>
        </w:rPr>
        <w:t>Provides HIMs assistance with ROIs and the collection and release of patient records and application of privacy requirements. Including, quality assessments of patients' record releases for timeliness, completeness, accuracy and appropriateness of data. Track patient outcomes for patient privacy and protections.</w:t>
      </w:r>
    </w:p>
    <w:p w14:paraId="43752C97" w14:textId="77777777" w:rsidR="00F677C9" w:rsidRPr="00F677C9" w:rsidRDefault="00F677C9" w:rsidP="00F677C9">
      <w:pPr>
        <w:numPr>
          <w:ilvl w:val="0"/>
          <w:numId w:val="34"/>
        </w:numPr>
        <w:ind w:left="480"/>
        <w:textAlignment w:val="baseline"/>
        <w:rPr>
          <w:rFonts w:asciiTheme="minorHAnsi" w:hAnsiTheme="minorHAnsi" w:cstheme="minorHAnsi"/>
          <w:sz w:val="22"/>
          <w:szCs w:val="22"/>
          <w:bdr w:val="none" w:sz="0" w:space="0" w:color="auto" w:frame="1"/>
        </w:rPr>
      </w:pPr>
      <w:r w:rsidRPr="00F677C9">
        <w:rPr>
          <w:rFonts w:asciiTheme="minorHAnsi" w:hAnsiTheme="minorHAnsi" w:cstheme="minorHAnsi"/>
          <w:sz w:val="22"/>
          <w:szCs w:val="22"/>
          <w:bdr w:val="none" w:sz="0" w:space="0" w:color="auto" w:frame="1"/>
        </w:rPr>
        <w:lastRenderedPageBreak/>
        <w:t>Works cooperatively with the HIMs Director and other Divisions in overseeing patient rights to inspect, amend, and restrict access to protected health information when appropriate.</w:t>
      </w:r>
    </w:p>
    <w:p w14:paraId="013C7799" w14:textId="77777777" w:rsidR="00F677C9" w:rsidRPr="00F677C9" w:rsidRDefault="00F677C9" w:rsidP="00F677C9">
      <w:pPr>
        <w:numPr>
          <w:ilvl w:val="0"/>
          <w:numId w:val="34"/>
        </w:numPr>
        <w:ind w:left="480"/>
        <w:textAlignment w:val="baseline"/>
        <w:rPr>
          <w:rFonts w:asciiTheme="minorHAnsi" w:hAnsiTheme="minorHAnsi" w:cstheme="minorHAnsi"/>
          <w:sz w:val="22"/>
          <w:szCs w:val="22"/>
          <w:bdr w:val="none" w:sz="0" w:space="0" w:color="auto" w:frame="1"/>
        </w:rPr>
      </w:pPr>
      <w:r w:rsidRPr="00F677C9">
        <w:rPr>
          <w:rFonts w:asciiTheme="minorHAnsi" w:hAnsiTheme="minorHAnsi" w:cstheme="minorHAnsi"/>
          <w:sz w:val="22"/>
          <w:szCs w:val="22"/>
          <w:bdr w:val="none" w:sz="0" w:space="0" w:color="auto" w:frame="1"/>
        </w:rPr>
        <w:t>Administrative assistant duties as required for the Division.</w:t>
      </w:r>
    </w:p>
    <w:p w14:paraId="07C4DACA" w14:textId="77777777" w:rsidR="00F677C9" w:rsidRPr="00F677C9" w:rsidRDefault="00F677C9" w:rsidP="00F677C9">
      <w:pPr>
        <w:numPr>
          <w:ilvl w:val="0"/>
          <w:numId w:val="34"/>
        </w:numPr>
        <w:ind w:left="480"/>
        <w:textAlignment w:val="baseline"/>
        <w:rPr>
          <w:rFonts w:asciiTheme="minorHAnsi" w:hAnsiTheme="minorHAnsi" w:cstheme="minorHAnsi"/>
          <w:sz w:val="22"/>
          <w:szCs w:val="22"/>
          <w:bdr w:val="none" w:sz="0" w:space="0" w:color="auto" w:frame="1"/>
        </w:rPr>
      </w:pPr>
      <w:r w:rsidRPr="00F677C9">
        <w:rPr>
          <w:rFonts w:asciiTheme="minorHAnsi" w:hAnsiTheme="minorHAnsi" w:cstheme="minorHAnsi"/>
          <w:sz w:val="22"/>
          <w:szCs w:val="22"/>
          <w:bdr w:val="none" w:sz="0" w:space="0" w:color="auto" w:frame="1"/>
        </w:rPr>
        <w:t>Develop and maintain organizational policies, procedures and guidelines for management of health information records in collaboration with the Quality Management department and Information Systems department to contribute to overall effective quality care while ensuring compliance with legal and accreditation requirements.</w:t>
      </w:r>
    </w:p>
    <w:p w14:paraId="260A1F53" w14:textId="77777777" w:rsidR="00F677C9" w:rsidRPr="00F677C9" w:rsidRDefault="00F677C9" w:rsidP="00F677C9">
      <w:pPr>
        <w:numPr>
          <w:ilvl w:val="0"/>
          <w:numId w:val="34"/>
        </w:numPr>
        <w:ind w:left="480"/>
        <w:textAlignment w:val="baseline"/>
        <w:rPr>
          <w:rFonts w:asciiTheme="minorHAnsi" w:hAnsiTheme="minorHAnsi" w:cstheme="minorHAnsi"/>
          <w:sz w:val="22"/>
          <w:szCs w:val="22"/>
          <w:bdr w:val="none" w:sz="0" w:space="0" w:color="auto" w:frame="1"/>
        </w:rPr>
      </w:pPr>
      <w:r w:rsidRPr="00F677C9">
        <w:rPr>
          <w:rFonts w:asciiTheme="minorHAnsi" w:hAnsiTheme="minorHAnsi" w:cstheme="minorHAnsi"/>
          <w:sz w:val="22"/>
          <w:szCs w:val="22"/>
          <w:bdr w:val="none" w:sz="0" w:space="0" w:color="auto" w:frame="1"/>
        </w:rPr>
        <w:t>Ensure accuracy and integrity of health data and health record documentation; perform random operational audits to verify patient encounter is entered timely and correctly and in the appropriate record.</w:t>
      </w:r>
    </w:p>
    <w:p w14:paraId="6D606B02" w14:textId="77777777" w:rsidR="00F677C9" w:rsidRPr="00F677C9" w:rsidRDefault="00F677C9" w:rsidP="00F677C9">
      <w:pPr>
        <w:numPr>
          <w:ilvl w:val="0"/>
          <w:numId w:val="34"/>
        </w:numPr>
        <w:ind w:left="480"/>
        <w:textAlignment w:val="baseline"/>
        <w:rPr>
          <w:rFonts w:asciiTheme="minorHAnsi" w:hAnsiTheme="minorHAnsi" w:cstheme="minorHAnsi"/>
          <w:sz w:val="22"/>
          <w:szCs w:val="22"/>
          <w:bdr w:val="none" w:sz="0" w:space="0" w:color="auto" w:frame="1"/>
        </w:rPr>
      </w:pPr>
      <w:r w:rsidRPr="00F677C9">
        <w:rPr>
          <w:rFonts w:asciiTheme="minorHAnsi" w:hAnsiTheme="minorHAnsi" w:cstheme="minorHAnsi"/>
          <w:sz w:val="22"/>
          <w:szCs w:val="22"/>
          <w:bdr w:val="none" w:sz="0" w:space="0" w:color="auto" w:frame="1"/>
        </w:rPr>
        <w:t>Design and implement security measures to safeguard Protected Health Information (PHI).</w:t>
      </w:r>
    </w:p>
    <w:p w14:paraId="26F62899" w14:textId="77777777" w:rsidR="00F677C9" w:rsidRPr="00F677C9" w:rsidRDefault="00F677C9" w:rsidP="00F677C9">
      <w:pPr>
        <w:numPr>
          <w:ilvl w:val="0"/>
          <w:numId w:val="34"/>
        </w:numPr>
        <w:ind w:left="480"/>
        <w:textAlignment w:val="baseline"/>
        <w:rPr>
          <w:rFonts w:asciiTheme="minorHAnsi" w:hAnsiTheme="minorHAnsi" w:cstheme="minorHAnsi"/>
          <w:sz w:val="22"/>
          <w:szCs w:val="22"/>
          <w:bdr w:val="none" w:sz="0" w:space="0" w:color="auto" w:frame="1"/>
        </w:rPr>
      </w:pPr>
      <w:r w:rsidRPr="00F677C9">
        <w:rPr>
          <w:rFonts w:asciiTheme="minorHAnsi" w:hAnsiTheme="minorHAnsi" w:cstheme="minorHAnsi"/>
          <w:sz w:val="22"/>
          <w:szCs w:val="22"/>
          <w:bdr w:val="none" w:sz="0" w:space="0" w:color="auto" w:frame="1"/>
        </w:rPr>
        <w:t>Manage access, disclosure and use of PHI to ensure confidentiality in accordance with HIPAA - HITEC and CFR 42 requirements.</w:t>
      </w:r>
    </w:p>
    <w:p w14:paraId="4C803100" w14:textId="77777777" w:rsidR="00F677C9" w:rsidRPr="00F677C9" w:rsidRDefault="00F677C9" w:rsidP="00F677C9">
      <w:pPr>
        <w:numPr>
          <w:ilvl w:val="0"/>
          <w:numId w:val="34"/>
        </w:numPr>
        <w:ind w:left="480"/>
        <w:textAlignment w:val="baseline"/>
        <w:rPr>
          <w:rFonts w:asciiTheme="minorHAnsi" w:hAnsiTheme="minorHAnsi" w:cstheme="minorHAnsi"/>
          <w:sz w:val="22"/>
          <w:szCs w:val="22"/>
          <w:bdr w:val="none" w:sz="0" w:space="0" w:color="auto" w:frame="1"/>
        </w:rPr>
      </w:pPr>
      <w:r w:rsidRPr="00F677C9">
        <w:rPr>
          <w:rFonts w:asciiTheme="minorHAnsi" w:hAnsiTheme="minorHAnsi" w:cstheme="minorHAnsi"/>
          <w:sz w:val="22"/>
          <w:szCs w:val="22"/>
          <w:bdr w:val="none" w:sz="0" w:space="0" w:color="auto" w:frame="1"/>
        </w:rPr>
        <w:t>Apply data and record storage strategies and techniques associated with specific record mediums.</w:t>
      </w:r>
    </w:p>
    <w:p w14:paraId="6CE4A869" w14:textId="77777777" w:rsidR="00F677C9" w:rsidRPr="00F677C9" w:rsidRDefault="00F677C9" w:rsidP="00F677C9">
      <w:pPr>
        <w:numPr>
          <w:ilvl w:val="0"/>
          <w:numId w:val="34"/>
        </w:numPr>
        <w:ind w:left="480"/>
        <w:textAlignment w:val="baseline"/>
        <w:rPr>
          <w:rFonts w:asciiTheme="minorHAnsi" w:hAnsiTheme="minorHAnsi" w:cstheme="minorHAnsi"/>
          <w:sz w:val="22"/>
          <w:szCs w:val="22"/>
          <w:bdr w:val="none" w:sz="0" w:space="0" w:color="auto" w:frame="1"/>
        </w:rPr>
      </w:pPr>
      <w:r w:rsidRPr="00F677C9">
        <w:rPr>
          <w:rFonts w:asciiTheme="minorHAnsi" w:hAnsiTheme="minorHAnsi" w:cstheme="minorHAnsi"/>
          <w:sz w:val="22"/>
          <w:szCs w:val="22"/>
          <w:bdr w:val="none" w:sz="0" w:space="0" w:color="auto" w:frame="1"/>
        </w:rPr>
        <w:t>Perform duties as the Health Services Privacy Officer. Create annual checklists, performs audits, enforces and creates policies in compliance with HIPAA-HITEC and CFR 42 requirements.</w:t>
      </w:r>
    </w:p>
    <w:p w14:paraId="1B1DB510" w14:textId="77777777" w:rsidR="00F677C9" w:rsidRPr="00F677C9" w:rsidRDefault="00F677C9" w:rsidP="00F677C9">
      <w:pPr>
        <w:numPr>
          <w:ilvl w:val="0"/>
          <w:numId w:val="34"/>
        </w:numPr>
        <w:ind w:left="480"/>
        <w:textAlignment w:val="baseline"/>
        <w:rPr>
          <w:rFonts w:asciiTheme="minorHAnsi" w:hAnsiTheme="minorHAnsi" w:cstheme="minorHAnsi"/>
          <w:sz w:val="22"/>
          <w:szCs w:val="22"/>
          <w:bdr w:val="none" w:sz="0" w:space="0" w:color="auto" w:frame="1"/>
        </w:rPr>
      </w:pPr>
      <w:r w:rsidRPr="00F677C9">
        <w:rPr>
          <w:rFonts w:asciiTheme="minorHAnsi" w:hAnsiTheme="minorHAnsi" w:cstheme="minorHAnsi"/>
          <w:sz w:val="22"/>
          <w:szCs w:val="22"/>
          <w:bdr w:val="none" w:sz="0" w:space="0" w:color="auto" w:frame="1"/>
        </w:rPr>
        <w:t>Coordinate procedures for release of medical information and correspondence requests according to TCC policies, State and Federal statutes and laws.</w:t>
      </w:r>
    </w:p>
    <w:p w14:paraId="5DB7F676" w14:textId="77777777" w:rsidR="00F677C9" w:rsidRPr="00F677C9" w:rsidRDefault="00F677C9" w:rsidP="00F677C9">
      <w:pPr>
        <w:numPr>
          <w:ilvl w:val="0"/>
          <w:numId w:val="34"/>
        </w:numPr>
        <w:ind w:left="480"/>
        <w:textAlignment w:val="baseline"/>
        <w:rPr>
          <w:rFonts w:asciiTheme="minorHAnsi" w:hAnsiTheme="minorHAnsi" w:cstheme="minorHAnsi"/>
          <w:sz w:val="22"/>
          <w:szCs w:val="22"/>
          <w:bdr w:val="none" w:sz="0" w:space="0" w:color="auto" w:frame="1"/>
        </w:rPr>
      </w:pPr>
      <w:r w:rsidRPr="00F677C9">
        <w:rPr>
          <w:rFonts w:asciiTheme="minorHAnsi" w:hAnsiTheme="minorHAnsi" w:cstheme="minorHAnsi"/>
          <w:sz w:val="22"/>
          <w:szCs w:val="22"/>
          <w:bdr w:val="none" w:sz="0" w:space="0" w:color="auto" w:frame="1"/>
        </w:rPr>
        <w:t>Analyze and present information to organization management teams including but not limited to quality reporting, utilization trends, and risk analysis.</w:t>
      </w:r>
    </w:p>
    <w:p w14:paraId="7576E9ED" w14:textId="77777777" w:rsidR="00F677C9" w:rsidRPr="00F677C9" w:rsidRDefault="00F677C9" w:rsidP="00F677C9">
      <w:pPr>
        <w:numPr>
          <w:ilvl w:val="0"/>
          <w:numId w:val="34"/>
        </w:numPr>
        <w:ind w:left="480"/>
        <w:textAlignment w:val="baseline"/>
        <w:rPr>
          <w:rFonts w:asciiTheme="minorHAnsi" w:hAnsiTheme="minorHAnsi" w:cstheme="minorHAnsi"/>
          <w:sz w:val="22"/>
          <w:szCs w:val="22"/>
          <w:bdr w:val="none" w:sz="0" w:space="0" w:color="auto" w:frame="1"/>
        </w:rPr>
      </w:pPr>
      <w:r w:rsidRPr="00F677C9">
        <w:rPr>
          <w:rFonts w:asciiTheme="minorHAnsi" w:hAnsiTheme="minorHAnsi" w:cstheme="minorHAnsi"/>
          <w:sz w:val="22"/>
          <w:szCs w:val="22"/>
          <w:bdr w:val="none" w:sz="0" w:space="0" w:color="auto" w:frame="1"/>
        </w:rPr>
        <w:t>Conduct education and training, as required. (e.g. HIM systems, documentation and regulatory requirements)</w:t>
      </w:r>
    </w:p>
    <w:p w14:paraId="6DF919DD" w14:textId="77777777" w:rsidR="00F677C9" w:rsidRPr="00F677C9" w:rsidRDefault="00F677C9" w:rsidP="00F677C9">
      <w:pPr>
        <w:numPr>
          <w:ilvl w:val="0"/>
          <w:numId w:val="34"/>
        </w:numPr>
        <w:ind w:left="480"/>
        <w:textAlignment w:val="baseline"/>
        <w:rPr>
          <w:rFonts w:asciiTheme="minorHAnsi" w:hAnsiTheme="minorHAnsi" w:cstheme="minorHAnsi"/>
          <w:sz w:val="22"/>
          <w:szCs w:val="22"/>
          <w:bdr w:val="none" w:sz="0" w:space="0" w:color="auto" w:frame="1"/>
        </w:rPr>
      </w:pPr>
      <w:r w:rsidRPr="00F677C9">
        <w:rPr>
          <w:rFonts w:asciiTheme="minorHAnsi" w:hAnsiTheme="minorHAnsi" w:cstheme="minorHAnsi"/>
          <w:sz w:val="22"/>
          <w:szCs w:val="22"/>
          <w:bdr w:val="none" w:sz="0" w:space="0" w:color="auto" w:frame="1"/>
        </w:rPr>
        <w:t>Ensure departmental compliance with requirements for health care accreditation standards.</w:t>
      </w:r>
    </w:p>
    <w:p w14:paraId="08621B5D" w14:textId="51484002" w:rsidR="00F677C9" w:rsidRDefault="00F677C9" w:rsidP="00F677C9">
      <w:pPr>
        <w:numPr>
          <w:ilvl w:val="0"/>
          <w:numId w:val="34"/>
        </w:numPr>
        <w:ind w:left="480"/>
        <w:textAlignment w:val="baseline"/>
        <w:rPr>
          <w:rFonts w:asciiTheme="minorHAnsi" w:hAnsiTheme="minorHAnsi" w:cstheme="minorHAnsi"/>
          <w:sz w:val="22"/>
          <w:szCs w:val="22"/>
          <w:bdr w:val="none" w:sz="0" w:space="0" w:color="auto" w:frame="1"/>
        </w:rPr>
      </w:pPr>
      <w:r w:rsidRPr="00F677C9">
        <w:rPr>
          <w:rFonts w:asciiTheme="minorHAnsi" w:hAnsiTheme="minorHAnsi" w:cstheme="minorHAnsi"/>
          <w:sz w:val="22"/>
          <w:szCs w:val="22"/>
          <w:bdr w:val="none" w:sz="0" w:space="0" w:color="auto" w:frame="1"/>
        </w:rPr>
        <w:t xml:space="preserve">Responsible for organizing the storage, archiving, retrieval and destruction of medical records in </w:t>
      </w:r>
      <w:r w:rsidRPr="007D679E">
        <w:rPr>
          <w:rFonts w:asciiTheme="minorHAnsi" w:hAnsiTheme="minorHAnsi" w:cstheme="minorHAnsi"/>
          <w:sz w:val="22"/>
          <w:szCs w:val="22"/>
          <w:bdr w:val="none" w:sz="0" w:space="0" w:color="auto" w:frame="1"/>
        </w:rPr>
        <w:t>accordance with applicable Federal and State regulations.</w:t>
      </w:r>
    </w:p>
    <w:p w14:paraId="5BCC7B2B" w14:textId="77777777" w:rsidR="007D679E" w:rsidRPr="007D679E" w:rsidRDefault="007D679E" w:rsidP="007D679E">
      <w:pPr>
        <w:ind w:left="480"/>
        <w:textAlignment w:val="baseline"/>
        <w:rPr>
          <w:rFonts w:asciiTheme="minorHAnsi" w:hAnsiTheme="minorHAnsi" w:cstheme="minorHAnsi"/>
          <w:sz w:val="22"/>
          <w:szCs w:val="22"/>
          <w:bdr w:val="none" w:sz="0" w:space="0" w:color="auto" w:frame="1"/>
        </w:rPr>
      </w:pPr>
    </w:p>
    <w:p w14:paraId="534F9885" w14:textId="441878B3" w:rsidR="002916B7" w:rsidRPr="006E3F6B" w:rsidRDefault="002916B7" w:rsidP="007D679E">
      <w:pPr>
        <w:ind w:left="2700" w:hanging="2700"/>
        <w:rPr>
          <w:rFonts w:asciiTheme="minorHAnsi" w:hAnsiTheme="minorHAnsi" w:cs="Arial"/>
          <w:sz w:val="22"/>
          <w:szCs w:val="22"/>
        </w:rPr>
      </w:pPr>
      <w:r w:rsidRPr="007D679E">
        <w:rPr>
          <w:rFonts w:asciiTheme="minorHAnsi" w:hAnsiTheme="minorHAnsi" w:cs="Arial"/>
          <w:b/>
          <w:sz w:val="22"/>
          <w:szCs w:val="22"/>
        </w:rPr>
        <w:t>MINIMUM QUALIFICATIONS:</w:t>
      </w:r>
      <w:r w:rsidRPr="006E3F6B">
        <w:rPr>
          <w:rFonts w:asciiTheme="minorHAnsi" w:hAnsiTheme="minorHAnsi" w:cs="Arial"/>
          <w:sz w:val="22"/>
          <w:szCs w:val="22"/>
        </w:rPr>
        <w:t xml:space="preserve">     </w:t>
      </w:r>
    </w:p>
    <w:p w14:paraId="725BAA99" w14:textId="77777777" w:rsidR="007D679E" w:rsidRPr="007D679E" w:rsidRDefault="007D679E" w:rsidP="007D679E">
      <w:pPr>
        <w:numPr>
          <w:ilvl w:val="0"/>
          <w:numId w:val="34"/>
        </w:numPr>
        <w:ind w:left="480"/>
        <w:textAlignment w:val="baseline"/>
        <w:rPr>
          <w:rFonts w:asciiTheme="minorHAnsi" w:hAnsiTheme="minorHAnsi" w:cstheme="minorHAnsi"/>
          <w:sz w:val="22"/>
          <w:szCs w:val="22"/>
          <w:bdr w:val="none" w:sz="0" w:space="0" w:color="auto" w:frame="1"/>
        </w:rPr>
      </w:pPr>
      <w:r w:rsidRPr="007D679E">
        <w:rPr>
          <w:rFonts w:asciiTheme="minorHAnsi" w:hAnsiTheme="minorHAnsi" w:cstheme="minorHAnsi"/>
          <w:sz w:val="22"/>
          <w:szCs w:val="22"/>
          <w:bdr w:val="none" w:sz="0" w:space="0" w:color="auto" w:frame="1"/>
        </w:rPr>
        <w:t>Bachelor’s degree required with a minimum of two years’ experience in a health care setting with direct patient care (clinical, nursing, or allied health)</w:t>
      </w:r>
    </w:p>
    <w:p w14:paraId="41ACAAFD" w14:textId="77777777" w:rsidR="007D679E" w:rsidRPr="007D679E" w:rsidRDefault="007D679E" w:rsidP="007D679E">
      <w:pPr>
        <w:numPr>
          <w:ilvl w:val="0"/>
          <w:numId w:val="34"/>
        </w:numPr>
        <w:ind w:left="480"/>
        <w:textAlignment w:val="baseline"/>
        <w:rPr>
          <w:rFonts w:asciiTheme="minorHAnsi" w:hAnsiTheme="minorHAnsi" w:cstheme="minorHAnsi"/>
          <w:sz w:val="22"/>
          <w:szCs w:val="22"/>
          <w:bdr w:val="none" w:sz="0" w:space="0" w:color="auto" w:frame="1"/>
        </w:rPr>
      </w:pPr>
      <w:r w:rsidRPr="007D679E">
        <w:rPr>
          <w:rFonts w:asciiTheme="minorHAnsi" w:hAnsiTheme="minorHAnsi" w:cstheme="minorHAnsi"/>
          <w:sz w:val="22"/>
          <w:szCs w:val="22"/>
          <w:bdr w:val="none" w:sz="0" w:space="0" w:color="auto" w:frame="1"/>
        </w:rPr>
        <w:t xml:space="preserve">At least one certificate in Health Information Technology, e.g., HCISPP, CAHIMS, AHIMA, etc.  </w:t>
      </w:r>
    </w:p>
    <w:p w14:paraId="274A33AA" w14:textId="3A94A6D2" w:rsidR="00AB4771" w:rsidRPr="007D679E" w:rsidRDefault="00AB4771" w:rsidP="007D679E">
      <w:pPr>
        <w:ind w:left="480"/>
        <w:textAlignment w:val="baseline"/>
        <w:rPr>
          <w:rFonts w:asciiTheme="minorHAnsi" w:hAnsiTheme="minorHAnsi" w:cstheme="minorHAnsi"/>
          <w:sz w:val="22"/>
          <w:szCs w:val="22"/>
          <w:bdr w:val="none" w:sz="0" w:space="0" w:color="auto" w:frame="1"/>
        </w:rPr>
      </w:pPr>
    </w:p>
    <w:p w14:paraId="64ACB641" w14:textId="77777777" w:rsidR="002916B7" w:rsidRDefault="002916B7" w:rsidP="002916B7">
      <w:pPr>
        <w:ind w:left="2700" w:hanging="2700"/>
        <w:rPr>
          <w:rFonts w:asciiTheme="minorHAnsi" w:hAnsiTheme="minorHAnsi" w:cs="Arial"/>
          <w:sz w:val="22"/>
          <w:szCs w:val="22"/>
        </w:rPr>
      </w:pPr>
      <w:r w:rsidRPr="007D679E">
        <w:rPr>
          <w:rFonts w:asciiTheme="minorHAnsi" w:hAnsiTheme="minorHAnsi" w:cs="Arial"/>
          <w:b/>
          <w:sz w:val="22"/>
          <w:szCs w:val="22"/>
        </w:rPr>
        <w:t>DESIRABLE QUALIFICATIONS:</w:t>
      </w:r>
      <w:r w:rsidRPr="006E3F6B">
        <w:rPr>
          <w:rFonts w:asciiTheme="minorHAnsi" w:hAnsiTheme="minorHAnsi" w:cs="Arial"/>
          <w:sz w:val="22"/>
          <w:szCs w:val="22"/>
        </w:rPr>
        <w:t xml:space="preserve">       </w:t>
      </w:r>
    </w:p>
    <w:p w14:paraId="319FEEF8" w14:textId="77777777" w:rsidR="007D679E" w:rsidRPr="007D679E" w:rsidRDefault="007D679E" w:rsidP="007D679E">
      <w:pPr>
        <w:numPr>
          <w:ilvl w:val="0"/>
          <w:numId w:val="34"/>
        </w:numPr>
        <w:ind w:left="480"/>
        <w:textAlignment w:val="baseline"/>
        <w:rPr>
          <w:rFonts w:asciiTheme="minorHAnsi" w:hAnsiTheme="minorHAnsi" w:cstheme="minorHAnsi"/>
          <w:sz w:val="22"/>
          <w:szCs w:val="22"/>
          <w:bdr w:val="none" w:sz="0" w:space="0" w:color="auto" w:frame="1"/>
        </w:rPr>
      </w:pPr>
      <w:r w:rsidRPr="007D679E">
        <w:rPr>
          <w:rFonts w:asciiTheme="minorHAnsi" w:hAnsiTheme="minorHAnsi" w:cstheme="minorHAnsi"/>
          <w:sz w:val="22"/>
          <w:szCs w:val="22"/>
          <w:bdr w:val="none" w:sz="0" w:space="0" w:color="auto" w:frame="1"/>
        </w:rPr>
        <w:t>Two years’ experience in clinical applications support in the healthcare industry or degree in Medical Informatics.</w:t>
      </w:r>
    </w:p>
    <w:p w14:paraId="5F9F737D" w14:textId="77777777" w:rsidR="007D679E" w:rsidRPr="007D679E" w:rsidRDefault="007D679E" w:rsidP="007D679E">
      <w:pPr>
        <w:numPr>
          <w:ilvl w:val="0"/>
          <w:numId w:val="34"/>
        </w:numPr>
        <w:ind w:left="480"/>
        <w:textAlignment w:val="baseline"/>
        <w:rPr>
          <w:rFonts w:asciiTheme="minorHAnsi" w:hAnsiTheme="minorHAnsi" w:cstheme="minorHAnsi"/>
          <w:sz w:val="22"/>
          <w:szCs w:val="22"/>
          <w:bdr w:val="none" w:sz="0" w:space="0" w:color="auto" w:frame="1"/>
        </w:rPr>
      </w:pPr>
      <w:r w:rsidRPr="007D679E">
        <w:rPr>
          <w:rFonts w:asciiTheme="minorHAnsi" w:hAnsiTheme="minorHAnsi" w:cstheme="minorHAnsi"/>
          <w:sz w:val="22"/>
          <w:szCs w:val="22"/>
          <w:bdr w:val="none" w:sz="0" w:space="0" w:color="auto" w:frame="1"/>
        </w:rPr>
        <w:t>Experience serving as a liaison between groups within the organization, as an effective member of organizational teams and in coordinating software implementation projects.</w:t>
      </w:r>
    </w:p>
    <w:p w14:paraId="41836604" w14:textId="77777777" w:rsidR="002916B7" w:rsidRDefault="002916B7" w:rsidP="00B86C22">
      <w:pPr>
        <w:ind w:left="2700" w:hanging="2700"/>
        <w:rPr>
          <w:rFonts w:asciiTheme="minorHAnsi" w:hAnsiTheme="minorHAnsi" w:cs="Arial"/>
          <w:b/>
          <w:sz w:val="22"/>
          <w:szCs w:val="22"/>
        </w:rPr>
      </w:pPr>
    </w:p>
    <w:p w14:paraId="68ED8B08" w14:textId="77777777" w:rsidR="0011266E" w:rsidRPr="006E3F6B" w:rsidRDefault="0011266E" w:rsidP="00B86C22">
      <w:pPr>
        <w:ind w:left="2700" w:hanging="2700"/>
        <w:rPr>
          <w:rFonts w:asciiTheme="minorHAnsi" w:hAnsiTheme="minorHAnsi" w:cs="Arial"/>
          <w:b/>
          <w:sz w:val="22"/>
          <w:szCs w:val="22"/>
        </w:rPr>
      </w:pPr>
      <w:r w:rsidRPr="006E3F6B">
        <w:rPr>
          <w:rFonts w:asciiTheme="minorHAnsi" w:hAnsiTheme="minorHAnsi" w:cs="Arial"/>
          <w:b/>
          <w:sz w:val="22"/>
          <w:szCs w:val="22"/>
        </w:rPr>
        <w:t>LANGUAGE SKILLS:</w:t>
      </w:r>
    </w:p>
    <w:p w14:paraId="7BFB9B1A" w14:textId="77777777" w:rsidR="00BA2EA6" w:rsidRPr="006E3F6B" w:rsidRDefault="00BA2EA6" w:rsidP="00BA2EA6">
      <w:pPr>
        <w:pStyle w:val="ListParagraph"/>
        <w:numPr>
          <w:ilvl w:val="0"/>
          <w:numId w:val="17"/>
        </w:numPr>
        <w:rPr>
          <w:rFonts w:asciiTheme="minorHAnsi" w:hAnsiTheme="minorHAnsi" w:cs="Arial"/>
          <w:sz w:val="22"/>
          <w:szCs w:val="22"/>
        </w:rPr>
      </w:pPr>
      <w:r w:rsidRPr="006E3F6B">
        <w:rPr>
          <w:rFonts w:asciiTheme="minorHAnsi" w:hAnsiTheme="minorHAnsi" w:cs="Arial"/>
          <w:sz w:val="22"/>
          <w:szCs w:val="22"/>
        </w:rPr>
        <w:t xml:space="preserve">Ability to read, analyze, and interpret program forms and documents.  </w:t>
      </w:r>
    </w:p>
    <w:p w14:paraId="7E7A358B" w14:textId="77777777" w:rsidR="00BA2EA6" w:rsidRPr="006E3F6B" w:rsidRDefault="00BA2EA6" w:rsidP="00BA2EA6">
      <w:pPr>
        <w:pStyle w:val="ListParagraph"/>
        <w:numPr>
          <w:ilvl w:val="0"/>
          <w:numId w:val="17"/>
        </w:numPr>
        <w:rPr>
          <w:rFonts w:asciiTheme="minorHAnsi" w:hAnsiTheme="minorHAnsi" w:cs="Arial"/>
          <w:sz w:val="22"/>
          <w:szCs w:val="22"/>
        </w:rPr>
      </w:pPr>
      <w:r w:rsidRPr="006E3F6B">
        <w:rPr>
          <w:rFonts w:asciiTheme="minorHAnsi" w:hAnsiTheme="minorHAnsi" w:cs="Arial"/>
          <w:sz w:val="22"/>
          <w:szCs w:val="22"/>
        </w:rPr>
        <w:t xml:space="preserve">Ability to respond to common technical inquiries from staff. </w:t>
      </w:r>
    </w:p>
    <w:p w14:paraId="31651480" w14:textId="77777777" w:rsidR="00BA2EA6" w:rsidRPr="006E3F6B" w:rsidRDefault="00BA2EA6" w:rsidP="00BA2EA6">
      <w:pPr>
        <w:pStyle w:val="ListParagraph"/>
        <w:numPr>
          <w:ilvl w:val="0"/>
          <w:numId w:val="17"/>
        </w:numPr>
        <w:rPr>
          <w:rFonts w:asciiTheme="minorHAnsi" w:hAnsiTheme="minorHAnsi" w:cs="Arial"/>
          <w:sz w:val="22"/>
          <w:szCs w:val="22"/>
        </w:rPr>
      </w:pPr>
      <w:r w:rsidRPr="006E3F6B">
        <w:rPr>
          <w:rFonts w:asciiTheme="minorHAnsi" w:hAnsiTheme="minorHAnsi" w:cs="Arial"/>
          <w:sz w:val="22"/>
          <w:szCs w:val="22"/>
        </w:rPr>
        <w:t>Ability to effectively communicate information to end users and Information Technology team.</w:t>
      </w:r>
    </w:p>
    <w:p w14:paraId="0DD047D9" w14:textId="77777777" w:rsidR="00BA2EA6" w:rsidRPr="006E3F6B" w:rsidRDefault="00BA2EA6" w:rsidP="00B86C22">
      <w:pPr>
        <w:ind w:left="2700" w:hanging="2700"/>
        <w:rPr>
          <w:rFonts w:asciiTheme="minorHAnsi" w:hAnsiTheme="minorHAnsi" w:cs="Arial"/>
          <w:b/>
          <w:sz w:val="22"/>
          <w:szCs w:val="22"/>
        </w:rPr>
      </w:pPr>
    </w:p>
    <w:p w14:paraId="0A60FF0A" w14:textId="77777777" w:rsidR="0011266E" w:rsidRPr="006E3F6B" w:rsidRDefault="0011266E" w:rsidP="00B86C22">
      <w:pPr>
        <w:rPr>
          <w:rFonts w:asciiTheme="minorHAnsi" w:hAnsiTheme="minorHAnsi" w:cs="Arial"/>
          <w:b/>
          <w:sz w:val="22"/>
          <w:szCs w:val="22"/>
        </w:rPr>
      </w:pPr>
      <w:r w:rsidRPr="006E3F6B">
        <w:rPr>
          <w:rFonts w:asciiTheme="minorHAnsi" w:hAnsiTheme="minorHAnsi" w:cs="Arial"/>
          <w:b/>
          <w:sz w:val="22"/>
          <w:szCs w:val="22"/>
        </w:rPr>
        <w:t>MATHEMATICAL SKILLS:</w:t>
      </w:r>
    </w:p>
    <w:p w14:paraId="4624E6BE" w14:textId="77777777" w:rsidR="00BA2EA6" w:rsidRPr="006E3F6B" w:rsidRDefault="00BA2EA6" w:rsidP="00BA2EA6">
      <w:pPr>
        <w:pStyle w:val="ListParagraph"/>
        <w:numPr>
          <w:ilvl w:val="0"/>
          <w:numId w:val="18"/>
        </w:numPr>
        <w:rPr>
          <w:rFonts w:asciiTheme="minorHAnsi" w:hAnsiTheme="minorHAnsi" w:cs="Arial"/>
          <w:sz w:val="22"/>
          <w:szCs w:val="22"/>
        </w:rPr>
      </w:pPr>
      <w:r w:rsidRPr="006E3F6B">
        <w:rPr>
          <w:rFonts w:asciiTheme="minorHAnsi" w:hAnsiTheme="minorHAnsi" w:cs="Arial"/>
          <w:sz w:val="22"/>
          <w:szCs w:val="22"/>
        </w:rPr>
        <w:t xml:space="preserve">Ability to add, subtract, multiply, and divide in all units of measure, using whole numbers, common fractions, and decimals. </w:t>
      </w:r>
    </w:p>
    <w:p w14:paraId="10B4E523" w14:textId="77777777" w:rsidR="00BA2EA6" w:rsidRPr="006E3F6B" w:rsidRDefault="00BA2EA6" w:rsidP="00BA2EA6">
      <w:pPr>
        <w:pStyle w:val="ListParagraph"/>
        <w:numPr>
          <w:ilvl w:val="0"/>
          <w:numId w:val="18"/>
        </w:numPr>
        <w:rPr>
          <w:rFonts w:asciiTheme="minorHAnsi" w:hAnsiTheme="minorHAnsi" w:cs="Arial"/>
          <w:sz w:val="22"/>
          <w:szCs w:val="22"/>
        </w:rPr>
      </w:pPr>
      <w:r w:rsidRPr="006E3F6B">
        <w:rPr>
          <w:rFonts w:asciiTheme="minorHAnsi" w:hAnsiTheme="minorHAnsi" w:cs="Arial"/>
          <w:sz w:val="22"/>
          <w:szCs w:val="22"/>
        </w:rPr>
        <w:t>Ability to compute rate, ratios, and percentages, and to draw and interpret bar graphs.</w:t>
      </w:r>
    </w:p>
    <w:p w14:paraId="06C72897" w14:textId="77777777" w:rsidR="0011266E" w:rsidRPr="006E3F6B" w:rsidRDefault="0011266E" w:rsidP="00B86C22">
      <w:pPr>
        <w:rPr>
          <w:rFonts w:asciiTheme="minorHAnsi" w:hAnsiTheme="minorHAnsi" w:cs="Arial"/>
          <w:color w:val="FF0000"/>
          <w:sz w:val="22"/>
          <w:szCs w:val="22"/>
        </w:rPr>
      </w:pPr>
    </w:p>
    <w:p w14:paraId="216CD72A" w14:textId="77777777" w:rsidR="0011266E" w:rsidRPr="006E3F6B" w:rsidRDefault="0011266E" w:rsidP="00B86C22">
      <w:pPr>
        <w:rPr>
          <w:rFonts w:asciiTheme="minorHAnsi" w:hAnsiTheme="minorHAnsi" w:cs="Arial"/>
          <w:sz w:val="22"/>
          <w:szCs w:val="22"/>
        </w:rPr>
      </w:pPr>
      <w:r w:rsidRPr="006E3F6B">
        <w:rPr>
          <w:rFonts w:asciiTheme="minorHAnsi" w:hAnsiTheme="minorHAnsi" w:cs="Arial"/>
          <w:b/>
          <w:sz w:val="22"/>
          <w:szCs w:val="22"/>
        </w:rPr>
        <w:t>REASONING ABILITY:</w:t>
      </w:r>
    </w:p>
    <w:p w14:paraId="67872379" w14:textId="77777777" w:rsidR="00BA2EA6" w:rsidRPr="006E3F6B" w:rsidRDefault="00BA2EA6" w:rsidP="00BA2EA6">
      <w:pPr>
        <w:pStyle w:val="ListParagraph"/>
        <w:numPr>
          <w:ilvl w:val="0"/>
          <w:numId w:val="19"/>
        </w:numPr>
        <w:rPr>
          <w:rFonts w:asciiTheme="minorHAnsi" w:hAnsiTheme="minorHAnsi" w:cs="Arial"/>
          <w:sz w:val="22"/>
          <w:szCs w:val="22"/>
        </w:rPr>
      </w:pPr>
      <w:r w:rsidRPr="006E3F6B">
        <w:rPr>
          <w:rFonts w:asciiTheme="minorHAnsi" w:hAnsiTheme="minorHAnsi" w:cs="Arial"/>
          <w:sz w:val="22"/>
          <w:szCs w:val="22"/>
        </w:rPr>
        <w:t xml:space="preserve">Ability to solve practical and critical problems and deal with a variety of concrete variables in situations where only limited standardization exists.  </w:t>
      </w:r>
    </w:p>
    <w:p w14:paraId="4668C228" w14:textId="77777777" w:rsidR="00BA2EA6" w:rsidRPr="006E3F6B" w:rsidRDefault="001D3AF3" w:rsidP="00BA2EA6">
      <w:pPr>
        <w:pStyle w:val="ListParagraph"/>
        <w:numPr>
          <w:ilvl w:val="0"/>
          <w:numId w:val="19"/>
        </w:numPr>
        <w:rPr>
          <w:rFonts w:asciiTheme="minorHAnsi" w:hAnsiTheme="minorHAnsi" w:cs="Arial"/>
          <w:sz w:val="22"/>
          <w:szCs w:val="22"/>
        </w:rPr>
      </w:pPr>
      <w:r>
        <w:rPr>
          <w:rFonts w:asciiTheme="minorHAnsi" w:hAnsiTheme="minorHAnsi" w:cs="Arial"/>
          <w:sz w:val="22"/>
          <w:szCs w:val="22"/>
        </w:rPr>
        <w:t>Strong a</w:t>
      </w:r>
      <w:r w:rsidR="00BA2EA6" w:rsidRPr="006E3F6B">
        <w:rPr>
          <w:rFonts w:asciiTheme="minorHAnsi" w:hAnsiTheme="minorHAnsi" w:cs="Arial"/>
          <w:sz w:val="22"/>
          <w:szCs w:val="22"/>
        </w:rPr>
        <w:t xml:space="preserve">nalytical skills with the ability to efficiently identify the root cause of an issue and resolve.  </w:t>
      </w:r>
    </w:p>
    <w:p w14:paraId="3BED5345" w14:textId="77777777" w:rsidR="005C7565" w:rsidRPr="006E3F6B" w:rsidRDefault="005C7565" w:rsidP="00B86C22">
      <w:pPr>
        <w:rPr>
          <w:rFonts w:asciiTheme="minorHAnsi" w:hAnsiTheme="minorHAnsi" w:cs="Arial"/>
          <w:b/>
          <w:sz w:val="22"/>
          <w:szCs w:val="22"/>
        </w:rPr>
      </w:pPr>
    </w:p>
    <w:p w14:paraId="1AA056A2" w14:textId="77777777" w:rsidR="001D5CD6" w:rsidRPr="006E3F6B" w:rsidRDefault="001D5CD6" w:rsidP="00B86C22">
      <w:pPr>
        <w:rPr>
          <w:rFonts w:asciiTheme="minorHAnsi" w:hAnsiTheme="minorHAnsi" w:cs="Arial"/>
          <w:b/>
          <w:sz w:val="22"/>
          <w:szCs w:val="22"/>
        </w:rPr>
      </w:pPr>
      <w:r w:rsidRPr="006E3F6B">
        <w:rPr>
          <w:rFonts w:asciiTheme="minorHAnsi" w:hAnsiTheme="minorHAnsi" w:cs="Arial"/>
          <w:b/>
          <w:sz w:val="22"/>
          <w:szCs w:val="22"/>
        </w:rPr>
        <w:t>PHYSICAL REQUIREMENTS:</w:t>
      </w:r>
    </w:p>
    <w:p w14:paraId="14285328" w14:textId="77777777" w:rsidR="00CC0AE9" w:rsidRPr="006E3F6B" w:rsidRDefault="00CC0AE9" w:rsidP="003555D6">
      <w:pPr>
        <w:pStyle w:val="ListParagraph"/>
        <w:numPr>
          <w:ilvl w:val="0"/>
          <w:numId w:val="22"/>
        </w:numPr>
        <w:rPr>
          <w:rFonts w:asciiTheme="minorHAnsi" w:hAnsiTheme="minorHAnsi" w:cs="Arial"/>
          <w:sz w:val="22"/>
          <w:szCs w:val="22"/>
        </w:rPr>
      </w:pPr>
      <w:r w:rsidRPr="006E3F6B">
        <w:rPr>
          <w:rFonts w:asciiTheme="minorHAnsi" w:hAnsiTheme="minorHAnsi" w:cs="Arial"/>
          <w:sz w:val="22"/>
          <w:szCs w:val="22"/>
        </w:rPr>
        <w:t>Ability to work in a dynamic and fast-paced environment with low to moderate physical activity.</w:t>
      </w:r>
      <w:r w:rsidR="00003BEF" w:rsidRPr="006E3F6B">
        <w:rPr>
          <w:rFonts w:asciiTheme="minorHAnsi" w:hAnsiTheme="minorHAnsi" w:cs="Arial"/>
          <w:sz w:val="22"/>
          <w:szCs w:val="22"/>
        </w:rPr>
        <w:t xml:space="preserve"> </w:t>
      </w:r>
      <w:r w:rsidRPr="006E3F6B">
        <w:rPr>
          <w:rFonts w:asciiTheme="minorHAnsi" w:hAnsiTheme="minorHAnsi" w:cs="Arial"/>
          <w:sz w:val="22"/>
          <w:szCs w:val="22"/>
        </w:rPr>
        <w:t xml:space="preserve">These activities can include: walking, stooping, bending, lifting up to forty (40) pounds, and sitting. </w:t>
      </w:r>
    </w:p>
    <w:p w14:paraId="6A0AD1E3" w14:textId="77777777" w:rsidR="00CC0AE9" w:rsidRPr="006E3F6B" w:rsidRDefault="00CC0AE9" w:rsidP="00CC0AE9">
      <w:pPr>
        <w:pStyle w:val="ListParagraph"/>
        <w:numPr>
          <w:ilvl w:val="0"/>
          <w:numId w:val="22"/>
        </w:numPr>
        <w:rPr>
          <w:rFonts w:asciiTheme="minorHAnsi" w:hAnsiTheme="minorHAnsi" w:cs="Arial"/>
          <w:sz w:val="22"/>
          <w:szCs w:val="22"/>
        </w:rPr>
      </w:pPr>
      <w:r w:rsidRPr="006E3F6B">
        <w:rPr>
          <w:rFonts w:asciiTheme="minorHAnsi" w:hAnsiTheme="minorHAnsi" w:cs="Arial"/>
          <w:sz w:val="22"/>
          <w:szCs w:val="22"/>
        </w:rPr>
        <w:lastRenderedPageBreak/>
        <w:t xml:space="preserve">Normal range vision correctable to 20/20 and ability to hear within normal range. </w:t>
      </w:r>
    </w:p>
    <w:p w14:paraId="3C22DFAF" w14:textId="77777777" w:rsidR="00CC0AE9" w:rsidRPr="006E3F6B" w:rsidRDefault="00CC0AE9" w:rsidP="00CC0AE9">
      <w:pPr>
        <w:pStyle w:val="ListParagraph"/>
        <w:numPr>
          <w:ilvl w:val="0"/>
          <w:numId w:val="22"/>
        </w:numPr>
        <w:rPr>
          <w:rFonts w:asciiTheme="minorHAnsi" w:hAnsiTheme="minorHAnsi" w:cs="Arial"/>
          <w:sz w:val="22"/>
          <w:szCs w:val="22"/>
        </w:rPr>
      </w:pPr>
      <w:r w:rsidRPr="006E3F6B">
        <w:rPr>
          <w:rFonts w:asciiTheme="minorHAnsi" w:hAnsiTheme="minorHAnsi" w:cs="Arial"/>
          <w:sz w:val="22"/>
          <w:szCs w:val="22"/>
        </w:rPr>
        <w:t xml:space="preserve">Ability to deal with time constraints and stress. </w:t>
      </w:r>
    </w:p>
    <w:p w14:paraId="20EC1DD5" w14:textId="77777777" w:rsidR="00CC0AE9" w:rsidRPr="006E3F6B" w:rsidRDefault="00CC0AE9" w:rsidP="00B86C22">
      <w:pPr>
        <w:rPr>
          <w:rFonts w:asciiTheme="minorHAnsi" w:hAnsiTheme="minorHAnsi" w:cs="Arial"/>
          <w:b/>
          <w:sz w:val="22"/>
          <w:szCs w:val="22"/>
        </w:rPr>
      </w:pPr>
    </w:p>
    <w:p w14:paraId="1D414561" w14:textId="77777777" w:rsidR="001D5CD6" w:rsidRPr="006E3F6B" w:rsidRDefault="003030AC" w:rsidP="00B86C22">
      <w:pPr>
        <w:rPr>
          <w:rFonts w:asciiTheme="minorHAnsi" w:hAnsiTheme="minorHAnsi" w:cs="Arial"/>
          <w:b/>
          <w:sz w:val="22"/>
          <w:szCs w:val="22"/>
        </w:rPr>
      </w:pPr>
      <w:r w:rsidRPr="006E3F6B">
        <w:rPr>
          <w:rFonts w:asciiTheme="minorHAnsi" w:hAnsiTheme="minorHAnsi" w:cs="Arial"/>
          <w:b/>
          <w:sz w:val="22"/>
          <w:szCs w:val="22"/>
        </w:rPr>
        <w:t>WORK ENVIRONMENT:</w:t>
      </w:r>
    </w:p>
    <w:p w14:paraId="6C0F5B46" w14:textId="77777777" w:rsidR="0037390B" w:rsidRPr="006E3F6B" w:rsidRDefault="0037390B" w:rsidP="0037390B">
      <w:pPr>
        <w:pStyle w:val="ListParagraph"/>
        <w:numPr>
          <w:ilvl w:val="0"/>
          <w:numId w:val="23"/>
        </w:numPr>
        <w:rPr>
          <w:rFonts w:asciiTheme="minorHAnsi" w:hAnsiTheme="minorHAnsi" w:cs="Arial"/>
          <w:sz w:val="22"/>
          <w:szCs w:val="22"/>
        </w:rPr>
      </w:pPr>
      <w:r w:rsidRPr="006E3F6B">
        <w:rPr>
          <w:rFonts w:asciiTheme="minorHAnsi" w:hAnsiTheme="minorHAnsi" w:cs="Arial"/>
          <w:sz w:val="22"/>
          <w:szCs w:val="22"/>
        </w:rPr>
        <w:t xml:space="preserve">The work environment characteristics described here are representative of those an employee encounters while performing the essential functions of this job. </w:t>
      </w:r>
    </w:p>
    <w:p w14:paraId="242D7FBF" w14:textId="77777777" w:rsidR="0037390B" w:rsidRPr="006E3F6B" w:rsidRDefault="0037390B" w:rsidP="0037390B">
      <w:pPr>
        <w:pStyle w:val="ListParagraph"/>
        <w:numPr>
          <w:ilvl w:val="0"/>
          <w:numId w:val="23"/>
        </w:numPr>
        <w:rPr>
          <w:rFonts w:asciiTheme="minorHAnsi" w:hAnsiTheme="minorHAnsi" w:cs="Arial"/>
          <w:sz w:val="22"/>
          <w:szCs w:val="22"/>
        </w:rPr>
      </w:pPr>
      <w:r w:rsidRPr="006E3F6B">
        <w:rPr>
          <w:rFonts w:asciiTheme="minorHAnsi" w:hAnsiTheme="minorHAnsi" w:cs="Arial"/>
          <w:sz w:val="22"/>
          <w:szCs w:val="22"/>
        </w:rPr>
        <w:t xml:space="preserve">Reasonable accommodations may be made to enable individuals with disabilities to perform the essential functions. </w:t>
      </w:r>
    </w:p>
    <w:p w14:paraId="008A8AD9" w14:textId="77777777" w:rsidR="0037390B" w:rsidRPr="006E3F6B" w:rsidRDefault="0037390B" w:rsidP="0037390B">
      <w:pPr>
        <w:pStyle w:val="ListParagraph"/>
        <w:numPr>
          <w:ilvl w:val="0"/>
          <w:numId w:val="23"/>
        </w:numPr>
        <w:rPr>
          <w:rFonts w:asciiTheme="minorHAnsi" w:hAnsiTheme="minorHAnsi" w:cs="Arial"/>
          <w:sz w:val="22"/>
          <w:szCs w:val="22"/>
        </w:rPr>
      </w:pPr>
      <w:r w:rsidRPr="006E3F6B">
        <w:rPr>
          <w:rFonts w:asciiTheme="minorHAnsi" w:hAnsiTheme="minorHAnsi" w:cs="Arial"/>
          <w:sz w:val="22"/>
          <w:szCs w:val="22"/>
        </w:rPr>
        <w:t xml:space="preserve">While performing the duties of this job, the employee may be exposed to odors or airborne particles.  </w:t>
      </w:r>
    </w:p>
    <w:p w14:paraId="5DFD4CBF" w14:textId="77777777" w:rsidR="0037390B" w:rsidRPr="006E3F6B" w:rsidRDefault="0037390B" w:rsidP="0037390B">
      <w:pPr>
        <w:pStyle w:val="ListParagraph"/>
        <w:numPr>
          <w:ilvl w:val="0"/>
          <w:numId w:val="23"/>
        </w:numPr>
        <w:rPr>
          <w:rFonts w:asciiTheme="minorHAnsi" w:hAnsiTheme="minorHAnsi" w:cs="Arial"/>
          <w:sz w:val="22"/>
          <w:szCs w:val="22"/>
        </w:rPr>
      </w:pPr>
      <w:r w:rsidRPr="006E3F6B">
        <w:rPr>
          <w:rFonts w:asciiTheme="minorHAnsi" w:hAnsiTheme="minorHAnsi" w:cs="Arial"/>
          <w:sz w:val="22"/>
          <w:szCs w:val="22"/>
        </w:rPr>
        <w:t>The noise level in the work environment is usually within normal range.</w:t>
      </w:r>
    </w:p>
    <w:p w14:paraId="597611C7" w14:textId="77777777" w:rsidR="00AC2FC1" w:rsidRPr="006E3F6B" w:rsidRDefault="00AC2FC1" w:rsidP="00B86C22">
      <w:pPr>
        <w:rPr>
          <w:rFonts w:asciiTheme="minorHAnsi" w:hAnsiTheme="minorHAnsi" w:cs="Arial"/>
          <w:b/>
          <w:sz w:val="22"/>
          <w:szCs w:val="22"/>
        </w:rPr>
      </w:pPr>
    </w:p>
    <w:p w14:paraId="2194F528" w14:textId="77777777" w:rsidR="00AC2FC1" w:rsidRPr="006E3F6B" w:rsidRDefault="00AC2FC1" w:rsidP="00B86C22">
      <w:pPr>
        <w:rPr>
          <w:rFonts w:asciiTheme="minorHAnsi" w:hAnsiTheme="minorHAnsi" w:cs="Arial"/>
          <w:b/>
          <w:sz w:val="22"/>
          <w:szCs w:val="22"/>
        </w:rPr>
      </w:pPr>
    </w:p>
    <w:p w14:paraId="6A8DCEA7" w14:textId="77777777" w:rsidR="003030AC" w:rsidRPr="006E3F6B" w:rsidRDefault="003030AC" w:rsidP="00B86C22">
      <w:pPr>
        <w:rPr>
          <w:rFonts w:asciiTheme="minorHAnsi" w:hAnsiTheme="minorHAnsi" w:cs="Arial"/>
          <w:b/>
          <w:sz w:val="22"/>
          <w:szCs w:val="22"/>
        </w:rPr>
      </w:pPr>
      <w:r w:rsidRPr="006E3F6B">
        <w:rPr>
          <w:rFonts w:asciiTheme="minorHAnsi" w:hAnsiTheme="minorHAnsi" w:cs="Arial"/>
          <w:b/>
          <w:sz w:val="22"/>
          <w:szCs w:val="22"/>
        </w:rPr>
        <w:t>I have received, read, understood, and agree to perform the duties described in the above job description.</w:t>
      </w:r>
    </w:p>
    <w:p w14:paraId="5D3DD5AD" w14:textId="77777777" w:rsidR="003030AC" w:rsidRPr="006E3F6B" w:rsidRDefault="003030AC" w:rsidP="00B86C22">
      <w:pPr>
        <w:rPr>
          <w:rFonts w:asciiTheme="minorHAnsi" w:hAnsiTheme="minorHAnsi" w:cs="Arial"/>
          <w:b/>
          <w:sz w:val="22"/>
          <w:szCs w:val="22"/>
        </w:rPr>
      </w:pPr>
    </w:p>
    <w:p w14:paraId="283B351A" w14:textId="77777777" w:rsidR="004E04F5" w:rsidRPr="006E3F6B" w:rsidRDefault="004E04F5" w:rsidP="00B86C22">
      <w:pPr>
        <w:rPr>
          <w:rFonts w:asciiTheme="minorHAnsi" w:hAnsiTheme="minorHAnsi" w:cs="Arial"/>
          <w:b/>
          <w:sz w:val="22"/>
          <w:szCs w:val="22"/>
        </w:rPr>
      </w:pPr>
    </w:p>
    <w:p w14:paraId="0270E577" w14:textId="77777777" w:rsidR="003030AC" w:rsidRPr="006E3F6B" w:rsidRDefault="003030AC" w:rsidP="00B86C22">
      <w:pPr>
        <w:rPr>
          <w:rFonts w:asciiTheme="minorHAnsi" w:hAnsiTheme="minorHAnsi" w:cs="Arial"/>
          <w:sz w:val="22"/>
          <w:szCs w:val="22"/>
        </w:rPr>
      </w:pPr>
      <w:r w:rsidRPr="006E3F6B">
        <w:rPr>
          <w:rFonts w:asciiTheme="minorHAnsi" w:hAnsiTheme="minorHAnsi" w:cs="Arial"/>
          <w:sz w:val="22"/>
          <w:szCs w:val="22"/>
        </w:rPr>
        <w:t>________________________________________</w:t>
      </w:r>
      <w:r w:rsidR="000D0619" w:rsidRPr="006E3F6B">
        <w:rPr>
          <w:rFonts w:asciiTheme="minorHAnsi" w:hAnsiTheme="minorHAnsi" w:cs="Arial"/>
          <w:sz w:val="22"/>
          <w:szCs w:val="22"/>
        </w:rPr>
        <w:tab/>
      </w:r>
      <w:r w:rsidR="000D0619" w:rsidRPr="006E3F6B">
        <w:rPr>
          <w:rFonts w:asciiTheme="minorHAnsi" w:hAnsiTheme="minorHAnsi" w:cs="Arial"/>
          <w:sz w:val="22"/>
          <w:szCs w:val="22"/>
        </w:rPr>
        <w:tab/>
        <w:t>____________________</w:t>
      </w:r>
    </w:p>
    <w:p w14:paraId="401FB07E" w14:textId="77777777" w:rsidR="000D0619" w:rsidRPr="006E3F6B" w:rsidRDefault="000D0619" w:rsidP="00B86C22">
      <w:pPr>
        <w:rPr>
          <w:rFonts w:asciiTheme="minorHAnsi" w:hAnsiTheme="minorHAnsi" w:cs="Arial"/>
          <w:sz w:val="22"/>
          <w:szCs w:val="22"/>
        </w:rPr>
      </w:pPr>
      <w:r w:rsidRPr="006E3F6B">
        <w:rPr>
          <w:rFonts w:asciiTheme="minorHAnsi" w:hAnsiTheme="minorHAnsi" w:cs="Arial"/>
          <w:sz w:val="22"/>
          <w:szCs w:val="22"/>
        </w:rPr>
        <w:t>Signature of Employee</w:t>
      </w:r>
      <w:r w:rsidRPr="006E3F6B">
        <w:rPr>
          <w:rFonts w:asciiTheme="minorHAnsi" w:hAnsiTheme="minorHAnsi" w:cs="Arial"/>
          <w:sz w:val="22"/>
          <w:szCs w:val="22"/>
        </w:rPr>
        <w:tab/>
      </w:r>
      <w:r w:rsidRPr="006E3F6B">
        <w:rPr>
          <w:rFonts w:asciiTheme="minorHAnsi" w:hAnsiTheme="minorHAnsi" w:cs="Arial"/>
          <w:sz w:val="22"/>
          <w:szCs w:val="22"/>
        </w:rPr>
        <w:tab/>
      </w:r>
      <w:r w:rsidRPr="006E3F6B">
        <w:rPr>
          <w:rFonts w:asciiTheme="minorHAnsi" w:hAnsiTheme="minorHAnsi" w:cs="Arial"/>
          <w:sz w:val="22"/>
          <w:szCs w:val="22"/>
        </w:rPr>
        <w:tab/>
      </w:r>
      <w:r w:rsidRPr="006E3F6B">
        <w:rPr>
          <w:rFonts w:asciiTheme="minorHAnsi" w:hAnsiTheme="minorHAnsi" w:cs="Arial"/>
          <w:sz w:val="22"/>
          <w:szCs w:val="22"/>
        </w:rPr>
        <w:tab/>
      </w:r>
      <w:r w:rsidRPr="006E3F6B">
        <w:rPr>
          <w:rFonts w:asciiTheme="minorHAnsi" w:hAnsiTheme="minorHAnsi" w:cs="Arial"/>
          <w:sz w:val="22"/>
          <w:szCs w:val="22"/>
        </w:rPr>
        <w:tab/>
      </w:r>
      <w:r w:rsidRPr="006E3F6B">
        <w:rPr>
          <w:rFonts w:asciiTheme="minorHAnsi" w:hAnsiTheme="minorHAnsi" w:cs="Arial"/>
          <w:sz w:val="22"/>
          <w:szCs w:val="22"/>
        </w:rPr>
        <w:tab/>
        <w:t>Date</w:t>
      </w:r>
    </w:p>
    <w:p w14:paraId="1AC29656" w14:textId="77777777" w:rsidR="000D0619" w:rsidRPr="006E3F6B" w:rsidRDefault="000D0619" w:rsidP="00B86C22">
      <w:pPr>
        <w:rPr>
          <w:rFonts w:asciiTheme="minorHAnsi" w:hAnsiTheme="minorHAnsi" w:cs="Arial"/>
          <w:sz w:val="22"/>
          <w:szCs w:val="22"/>
        </w:rPr>
      </w:pPr>
    </w:p>
    <w:p w14:paraId="360E3371" w14:textId="77777777" w:rsidR="000D0619" w:rsidRPr="006E3F6B" w:rsidRDefault="000D0619" w:rsidP="00B86C22">
      <w:pPr>
        <w:rPr>
          <w:rFonts w:asciiTheme="minorHAnsi" w:hAnsiTheme="minorHAnsi" w:cs="Arial"/>
          <w:sz w:val="22"/>
          <w:szCs w:val="22"/>
        </w:rPr>
      </w:pPr>
    </w:p>
    <w:p w14:paraId="59D8337E" w14:textId="77777777" w:rsidR="000D0619" w:rsidRPr="006E3F6B" w:rsidRDefault="000D0619" w:rsidP="00B86C22">
      <w:pPr>
        <w:rPr>
          <w:rFonts w:asciiTheme="minorHAnsi" w:hAnsiTheme="minorHAnsi" w:cs="Arial"/>
          <w:sz w:val="22"/>
          <w:szCs w:val="22"/>
        </w:rPr>
      </w:pPr>
      <w:r w:rsidRPr="006E3F6B">
        <w:rPr>
          <w:rFonts w:asciiTheme="minorHAnsi" w:hAnsiTheme="minorHAnsi" w:cs="Arial"/>
          <w:sz w:val="22"/>
          <w:szCs w:val="22"/>
        </w:rPr>
        <w:t>_______________________________________________</w:t>
      </w:r>
      <w:r w:rsidRPr="006E3F6B">
        <w:rPr>
          <w:rFonts w:asciiTheme="minorHAnsi" w:hAnsiTheme="minorHAnsi" w:cs="Arial"/>
          <w:sz w:val="22"/>
          <w:szCs w:val="22"/>
        </w:rPr>
        <w:tab/>
      </w:r>
      <w:r w:rsidRPr="006E3F6B">
        <w:rPr>
          <w:rFonts w:asciiTheme="minorHAnsi" w:hAnsiTheme="minorHAnsi" w:cs="Arial"/>
          <w:sz w:val="22"/>
          <w:szCs w:val="22"/>
        </w:rPr>
        <w:tab/>
      </w:r>
    </w:p>
    <w:p w14:paraId="563C4083" w14:textId="77777777" w:rsidR="000D0619" w:rsidRPr="006E3F6B" w:rsidRDefault="000D0619" w:rsidP="00B86C22">
      <w:pPr>
        <w:rPr>
          <w:rFonts w:asciiTheme="minorHAnsi" w:hAnsiTheme="minorHAnsi" w:cs="Arial"/>
          <w:sz w:val="22"/>
          <w:szCs w:val="22"/>
        </w:rPr>
      </w:pPr>
      <w:r w:rsidRPr="006E3F6B">
        <w:rPr>
          <w:rFonts w:asciiTheme="minorHAnsi" w:hAnsiTheme="minorHAnsi" w:cs="Arial"/>
          <w:sz w:val="22"/>
          <w:szCs w:val="22"/>
        </w:rPr>
        <w:t>Printed Name of Employee</w:t>
      </w:r>
    </w:p>
    <w:p w14:paraId="6083D654" w14:textId="77777777" w:rsidR="001D5CD6" w:rsidRPr="006E3F6B" w:rsidRDefault="001D5CD6" w:rsidP="00B86C22">
      <w:pPr>
        <w:rPr>
          <w:rFonts w:asciiTheme="minorHAnsi" w:hAnsiTheme="minorHAnsi" w:cs="Arial"/>
          <w:sz w:val="22"/>
          <w:szCs w:val="22"/>
        </w:rPr>
      </w:pPr>
    </w:p>
    <w:p w14:paraId="3CC22E35" w14:textId="77777777" w:rsidR="004E04F5" w:rsidRPr="006E3F6B" w:rsidRDefault="004E04F5" w:rsidP="00B86C22">
      <w:pPr>
        <w:rPr>
          <w:rFonts w:asciiTheme="minorHAnsi" w:hAnsiTheme="minorHAnsi" w:cs="Arial"/>
          <w:sz w:val="22"/>
          <w:szCs w:val="22"/>
        </w:rPr>
      </w:pPr>
    </w:p>
    <w:p w14:paraId="00736AFE" w14:textId="69E523D3" w:rsidR="004E04F5" w:rsidRPr="006E3F6B" w:rsidRDefault="00A176F2" w:rsidP="00B86C22">
      <w:pPr>
        <w:rPr>
          <w:rFonts w:asciiTheme="minorHAnsi" w:hAnsiTheme="minorHAnsi" w:cs="Arial"/>
          <w:sz w:val="22"/>
          <w:szCs w:val="22"/>
        </w:rPr>
      </w:pPr>
      <w:r w:rsidRPr="006E3F6B">
        <w:rPr>
          <w:rFonts w:asciiTheme="minorHAnsi" w:hAnsiTheme="minorHAnsi" w:cs="Arial"/>
          <w:sz w:val="22"/>
          <w:szCs w:val="22"/>
        </w:rPr>
        <w:t>R</w:t>
      </w:r>
      <w:r w:rsidR="004E04F5" w:rsidRPr="006E3F6B">
        <w:rPr>
          <w:rFonts w:asciiTheme="minorHAnsi" w:hAnsiTheme="minorHAnsi" w:cs="Arial"/>
          <w:sz w:val="22"/>
          <w:szCs w:val="22"/>
        </w:rPr>
        <w:t>ev</w:t>
      </w:r>
      <w:r w:rsidRPr="006E3F6B">
        <w:rPr>
          <w:rFonts w:asciiTheme="minorHAnsi" w:hAnsiTheme="minorHAnsi" w:cs="Arial"/>
          <w:sz w:val="22"/>
          <w:szCs w:val="22"/>
        </w:rPr>
        <w:t>ised</w:t>
      </w:r>
      <w:r w:rsidR="004E04F5" w:rsidRPr="006E3F6B">
        <w:rPr>
          <w:rFonts w:asciiTheme="minorHAnsi" w:hAnsiTheme="minorHAnsi" w:cs="Arial"/>
          <w:sz w:val="22"/>
          <w:szCs w:val="22"/>
        </w:rPr>
        <w:t xml:space="preserve">: </w:t>
      </w:r>
      <w:r w:rsidR="00F677C9">
        <w:rPr>
          <w:rFonts w:asciiTheme="minorHAnsi" w:hAnsiTheme="minorHAnsi" w:cs="Arial"/>
          <w:sz w:val="22"/>
          <w:szCs w:val="22"/>
        </w:rPr>
        <w:t>06/21</w:t>
      </w:r>
    </w:p>
    <w:p w14:paraId="4F2120B7" w14:textId="423BEB80" w:rsidR="006E3F6B" w:rsidRPr="003030AC" w:rsidRDefault="006E3F6B" w:rsidP="00B86C22">
      <w:pPr>
        <w:rPr>
          <w:rFonts w:ascii="Tahoma" w:hAnsi="Tahoma" w:cs="Tahoma"/>
          <w:sz w:val="22"/>
          <w:szCs w:val="22"/>
        </w:rPr>
      </w:pPr>
    </w:p>
    <w:sectPr w:rsidR="006E3F6B" w:rsidRPr="003030AC" w:rsidSect="002375C1">
      <w:footerReference w:type="default" r:id="rId8"/>
      <w:headerReference w:type="first" r:id="rId9"/>
      <w:pgSz w:w="12240" w:h="15840"/>
      <w:pgMar w:top="900" w:right="1440" w:bottom="1260"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742B7" w14:textId="77777777" w:rsidR="00982763" w:rsidRDefault="00982763">
      <w:r>
        <w:separator/>
      </w:r>
    </w:p>
  </w:endnote>
  <w:endnote w:type="continuationSeparator" w:id="0">
    <w:p w14:paraId="314C1E4F" w14:textId="77777777" w:rsidR="00982763" w:rsidRDefault="0098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8A8BD" w14:textId="3AA8A4DE" w:rsidR="008B645F" w:rsidRPr="003030AC" w:rsidRDefault="008B645F">
    <w:pPr>
      <w:pStyle w:val="Footer"/>
      <w:rPr>
        <w:color w:val="999999"/>
        <w:sz w:val="20"/>
      </w:rPr>
    </w:pPr>
    <w:r w:rsidRPr="003030AC">
      <w:rPr>
        <w:rStyle w:val="PageNumber"/>
        <w:color w:val="999999"/>
        <w:sz w:val="20"/>
      </w:rPr>
      <w:fldChar w:fldCharType="begin"/>
    </w:r>
    <w:r w:rsidRPr="003030AC">
      <w:rPr>
        <w:rStyle w:val="PageNumber"/>
        <w:color w:val="999999"/>
        <w:sz w:val="20"/>
      </w:rPr>
      <w:instrText xml:space="preserve"> PAGE </w:instrText>
    </w:r>
    <w:r w:rsidRPr="003030AC">
      <w:rPr>
        <w:rStyle w:val="PageNumber"/>
        <w:color w:val="999999"/>
        <w:sz w:val="20"/>
      </w:rPr>
      <w:fldChar w:fldCharType="separate"/>
    </w:r>
    <w:r w:rsidR="007D679E">
      <w:rPr>
        <w:rStyle w:val="PageNumber"/>
        <w:noProof/>
        <w:color w:val="999999"/>
        <w:sz w:val="20"/>
      </w:rPr>
      <w:t>3</w:t>
    </w:r>
    <w:r w:rsidRPr="003030AC">
      <w:rPr>
        <w:rStyle w:val="PageNumber"/>
        <w:color w:val="999999"/>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0F9A7" w14:textId="77777777" w:rsidR="00982763" w:rsidRDefault="00982763">
      <w:r>
        <w:separator/>
      </w:r>
    </w:p>
  </w:footnote>
  <w:footnote w:type="continuationSeparator" w:id="0">
    <w:p w14:paraId="6528A50C" w14:textId="77777777" w:rsidR="00982763" w:rsidRDefault="00982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0F8F9" w14:textId="77777777" w:rsidR="002375C1" w:rsidRDefault="002375C1">
    <w:pPr>
      <w:pStyle w:val="Header"/>
    </w:pPr>
    <w:r>
      <w:ptab w:relativeTo="margin" w:alignment="center" w:leader="none"/>
    </w:r>
    <w:r>
      <w:rPr>
        <w:noProof/>
      </w:rPr>
      <w:drawing>
        <wp:inline distT="0" distB="0" distL="0" distR="0" wp14:anchorId="79F8884F" wp14:editId="4E92444C">
          <wp:extent cx="1095375" cy="1167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21314" cy="11951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06E4"/>
    <w:multiLevelType w:val="hybridMultilevel"/>
    <w:tmpl w:val="2446D7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E1318"/>
    <w:multiLevelType w:val="hybridMultilevel"/>
    <w:tmpl w:val="AE66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A4E7B"/>
    <w:multiLevelType w:val="hybridMultilevel"/>
    <w:tmpl w:val="3170E3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4F4843"/>
    <w:multiLevelType w:val="hybridMultilevel"/>
    <w:tmpl w:val="F17478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4E7517"/>
    <w:multiLevelType w:val="hybridMultilevel"/>
    <w:tmpl w:val="5BF64C2C"/>
    <w:lvl w:ilvl="0" w:tplc="7F0203C8">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C7C3D"/>
    <w:multiLevelType w:val="hybridMultilevel"/>
    <w:tmpl w:val="6A2468CA"/>
    <w:lvl w:ilvl="0" w:tplc="5B460C68">
      <w:start w:val="1"/>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6C46AFC"/>
    <w:multiLevelType w:val="hybridMultilevel"/>
    <w:tmpl w:val="122C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439B2"/>
    <w:multiLevelType w:val="hybridMultilevel"/>
    <w:tmpl w:val="104C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E7341"/>
    <w:multiLevelType w:val="hybridMultilevel"/>
    <w:tmpl w:val="92D8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50B36"/>
    <w:multiLevelType w:val="hybridMultilevel"/>
    <w:tmpl w:val="AE2A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B0731"/>
    <w:multiLevelType w:val="hybridMultilevel"/>
    <w:tmpl w:val="13FE7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33E91"/>
    <w:multiLevelType w:val="hybridMultilevel"/>
    <w:tmpl w:val="05E2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25D66"/>
    <w:multiLevelType w:val="hybridMultilevel"/>
    <w:tmpl w:val="B3AC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603D1"/>
    <w:multiLevelType w:val="hybridMultilevel"/>
    <w:tmpl w:val="48CC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10671"/>
    <w:multiLevelType w:val="hybridMultilevel"/>
    <w:tmpl w:val="E0A26B10"/>
    <w:lvl w:ilvl="0" w:tplc="B93A848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C884CC3"/>
    <w:multiLevelType w:val="singleLevel"/>
    <w:tmpl w:val="4F3AF2A8"/>
    <w:lvl w:ilvl="0">
      <w:start w:val="1"/>
      <w:numFmt w:val="decimal"/>
      <w:lvlText w:val="%1."/>
      <w:lvlJc w:val="left"/>
      <w:pPr>
        <w:tabs>
          <w:tab w:val="num" w:pos="1260"/>
        </w:tabs>
        <w:ind w:left="1260" w:hanging="540"/>
      </w:pPr>
      <w:rPr>
        <w:rFonts w:hint="default"/>
      </w:rPr>
    </w:lvl>
  </w:abstractNum>
  <w:abstractNum w:abstractNumId="16" w15:restartNumberingAfterBreak="0">
    <w:nsid w:val="4D04567E"/>
    <w:multiLevelType w:val="multilevel"/>
    <w:tmpl w:val="B99E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771E7F"/>
    <w:multiLevelType w:val="hybridMultilevel"/>
    <w:tmpl w:val="5008A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4B4E05"/>
    <w:multiLevelType w:val="hybridMultilevel"/>
    <w:tmpl w:val="138C69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6971CB1"/>
    <w:multiLevelType w:val="hybridMultilevel"/>
    <w:tmpl w:val="BD16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E00843"/>
    <w:multiLevelType w:val="hybridMultilevel"/>
    <w:tmpl w:val="289E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D6053E"/>
    <w:multiLevelType w:val="hybridMultilevel"/>
    <w:tmpl w:val="7742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7B7E8F"/>
    <w:multiLevelType w:val="hybridMultilevel"/>
    <w:tmpl w:val="2D463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CF6894"/>
    <w:multiLevelType w:val="hybridMultilevel"/>
    <w:tmpl w:val="7B365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1304B8"/>
    <w:multiLevelType w:val="multilevel"/>
    <w:tmpl w:val="8386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74725E"/>
    <w:multiLevelType w:val="hybridMultilevel"/>
    <w:tmpl w:val="9F00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038EA"/>
    <w:multiLevelType w:val="hybridMultilevel"/>
    <w:tmpl w:val="BC7425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476C7F"/>
    <w:multiLevelType w:val="hybridMultilevel"/>
    <w:tmpl w:val="139E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846D45"/>
    <w:multiLevelType w:val="hybridMultilevel"/>
    <w:tmpl w:val="9614EC72"/>
    <w:lvl w:ilvl="0" w:tplc="0C7428E0">
      <w:start w:val="12"/>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876094A"/>
    <w:multiLevelType w:val="hybridMultilevel"/>
    <w:tmpl w:val="1AE2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504803"/>
    <w:multiLevelType w:val="hybridMultilevel"/>
    <w:tmpl w:val="D4B000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2A617F"/>
    <w:multiLevelType w:val="hybridMultilevel"/>
    <w:tmpl w:val="1054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B05F07"/>
    <w:multiLevelType w:val="multilevel"/>
    <w:tmpl w:val="A406F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8"/>
  </w:num>
  <w:num w:numId="3">
    <w:abstractNumId w:val="22"/>
  </w:num>
  <w:num w:numId="4">
    <w:abstractNumId w:val="3"/>
  </w:num>
  <w:num w:numId="5">
    <w:abstractNumId w:val="17"/>
  </w:num>
  <w:num w:numId="6">
    <w:abstractNumId w:val="5"/>
  </w:num>
  <w:num w:numId="7">
    <w:abstractNumId w:val="2"/>
  </w:num>
  <w:num w:numId="8">
    <w:abstractNumId w:val="30"/>
  </w:num>
  <w:num w:numId="9">
    <w:abstractNumId w:val="18"/>
  </w:num>
  <w:num w:numId="10">
    <w:abstractNumId w:val="0"/>
  </w:num>
  <w:num w:numId="11">
    <w:abstractNumId w:val="14"/>
  </w:num>
  <w:num w:numId="12">
    <w:abstractNumId w:val="14"/>
  </w:num>
  <w:num w:numId="13">
    <w:abstractNumId w:val="10"/>
  </w:num>
  <w:num w:numId="14">
    <w:abstractNumId w:val="26"/>
  </w:num>
  <w:num w:numId="15">
    <w:abstractNumId w:val="12"/>
  </w:num>
  <w:num w:numId="16">
    <w:abstractNumId w:val="8"/>
  </w:num>
  <w:num w:numId="17">
    <w:abstractNumId w:val="6"/>
  </w:num>
  <w:num w:numId="18">
    <w:abstractNumId w:val="31"/>
  </w:num>
  <w:num w:numId="19">
    <w:abstractNumId w:val="13"/>
  </w:num>
  <w:num w:numId="20">
    <w:abstractNumId w:val="21"/>
  </w:num>
  <w:num w:numId="21">
    <w:abstractNumId w:val="25"/>
  </w:num>
  <w:num w:numId="22">
    <w:abstractNumId w:val="11"/>
  </w:num>
  <w:num w:numId="23">
    <w:abstractNumId w:val="19"/>
  </w:num>
  <w:num w:numId="24">
    <w:abstractNumId w:val="27"/>
  </w:num>
  <w:num w:numId="25">
    <w:abstractNumId w:val="4"/>
  </w:num>
  <w:num w:numId="26">
    <w:abstractNumId w:val="7"/>
  </w:num>
  <w:num w:numId="27">
    <w:abstractNumId w:val="1"/>
  </w:num>
  <w:num w:numId="28">
    <w:abstractNumId w:val="24"/>
  </w:num>
  <w:num w:numId="29">
    <w:abstractNumId w:val="16"/>
  </w:num>
  <w:num w:numId="30">
    <w:abstractNumId w:val="29"/>
  </w:num>
  <w:num w:numId="31">
    <w:abstractNumId w:val="20"/>
  </w:num>
  <w:num w:numId="32">
    <w:abstractNumId w:val="23"/>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D6"/>
    <w:rsid w:val="00000C31"/>
    <w:rsid w:val="00003BEF"/>
    <w:rsid w:val="000132F6"/>
    <w:rsid w:val="0002043A"/>
    <w:rsid w:val="000454C5"/>
    <w:rsid w:val="00045ED6"/>
    <w:rsid w:val="00046C8F"/>
    <w:rsid w:val="000A27BA"/>
    <w:rsid w:val="000B1255"/>
    <w:rsid w:val="000C075C"/>
    <w:rsid w:val="000D0619"/>
    <w:rsid w:val="000D3E2E"/>
    <w:rsid w:val="000D6D9F"/>
    <w:rsid w:val="00100FB0"/>
    <w:rsid w:val="00111ABA"/>
    <w:rsid w:val="0011266E"/>
    <w:rsid w:val="0011797F"/>
    <w:rsid w:val="001204BA"/>
    <w:rsid w:val="00120DC5"/>
    <w:rsid w:val="00122B4D"/>
    <w:rsid w:val="00143C27"/>
    <w:rsid w:val="00163352"/>
    <w:rsid w:val="001652E4"/>
    <w:rsid w:val="001A2490"/>
    <w:rsid w:val="001A7309"/>
    <w:rsid w:val="001B56D5"/>
    <w:rsid w:val="001D3AF3"/>
    <w:rsid w:val="001D5CD6"/>
    <w:rsid w:val="001D6FC7"/>
    <w:rsid w:val="001E0199"/>
    <w:rsid w:val="001E34C7"/>
    <w:rsid w:val="001E5D5A"/>
    <w:rsid w:val="002375C1"/>
    <w:rsid w:val="00245E94"/>
    <w:rsid w:val="002652A7"/>
    <w:rsid w:val="0026719F"/>
    <w:rsid w:val="002916B7"/>
    <w:rsid w:val="002A5239"/>
    <w:rsid w:val="002B5136"/>
    <w:rsid w:val="002C404F"/>
    <w:rsid w:val="002C69A2"/>
    <w:rsid w:val="003030AC"/>
    <w:rsid w:val="003036D8"/>
    <w:rsid w:val="00326ACF"/>
    <w:rsid w:val="00343839"/>
    <w:rsid w:val="00357974"/>
    <w:rsid w:val="0037390B"/>
    <w:rsid w:val="0037654B"/>
    <w:rsid w:val="0042647D"/>
    <w:rsid w:val="00455C9D"/>
    <w:rsid w:val="004728EA"/>
    <w:rsid w:val="004777EA"/>
    <w:rsid w:val="0048264D"/>
    <w:rsid w:val="004B6AD2"/>
    <w:rsid w:val="004C2FAB"/>
    <w:rsid w:val="004C5430"/>
    <w:rsid w:val="004D33BD"/>
    <w:rsid w:val="004E04F5"/>
    <w:rsid w:val="0055049E"/>
    <w:rsid w:val="005508B7"/>
    <w:rsid w:val="005867AF"/>
    <w:rsid w:val="005C4A66"/>
    <w:rsid w:val="005C4AF7"/>
    <w:rsid w:val="005C7565"/>
    <w:rsid w:val="006046B5"/>
    <w:rsid w:val="0060482E"/>
    <w:rsid w:val="006327EA"/>
    <w:rsid w:val="00665267"/>
    <w:rsid w:val="00690054"/>
    <w:rsid w:val="006D54EE"/>
    <w:rsid w:val="006E3F6B"/>
    <w:rsid w:val="007036DF"/>
    <w:rsid w:val="00763B3B"/>
    <w:rsid w:val="00777BC4"/>
    <w:rsid w:val="00780CAB"/>
    <w:rsid w:val="007976D5"/>
    <w:rsid w:val="007B6064"/>
    <w:rsid w:val="007C0581"/>
    <w:rsid w:val="007C69D5"/>
    <w:rsid w:val="007D679E"/>
    <w:rsid w:val="00806FC4"/>
    <w:rsid w:val="00810EBD"/>
    <w:rsid w:val="00826E2C"/>
    <w:rsid w:val="00831D9A"/>
    <w:rsid w:val="00834CD7"/>
    <w:rsid w:val="00850FB0"/>
    <w:rsid w:val="008A5950"/>
    <w:rsid w:val="008B645F"/>
    <w:rsid w:val="00903CE1"/>
    <w:rsid w:val="009277B0"/>
    <w:rsid w:val="00982763"/>
    <w:rsid w:val="00984814"/>
    <w:rsid w:val="009A4CAA"/>
    <w:rsid w:val="009D25E7"/>
    <w:rsid w:val="009E4731"/>
    <w:rsid w:val="009E6891"/>
    <w:rsid w:val="00A176F2"/>
    <w:rsid w:val="00A65A2C"/>
    <w:rsid w:val="00A74C9C"/>
    <w:rsid w:val="00A82EDD"/>
    <w:rsid w:val="00A852B9"/>
    <w:rsid w:val="00A95401"/>
    <w:rsid w:val="00AB4771"/>
    <w:rsid w:val="00AC2FC1"/>
    <w:rsid w:val="00B02977"/>
    <w:rsid w:val="00B06C34"/>
    <w:rsid w:val="00B372C5"/>
    <w:rsid w:val="00B772B0"/>
    <w:rsid w:val="00B86C22"/>
    <w:rsid w:val="00BA2EA6"/>
    <w:rsid w:val="00BE5262"/>
    <w:rsid w:val="00C042BC"/>
    <w:rsid w:val="00C06B2D"/>
    <w:rsid w:val="00C50934"/>
    <w:rsid w:val="00C67A9A"/>
    <w:rsid w:val="00C817D8"/>
    <w:rsid w:val="00CB09F4"/>
    <w:rsid w:val="00CC0AE9"/>
    <w:rsid w:val="00CC4294"/>
    <w:rsid w:val="00CD7261"/>
    <w:rsid w:val="00CE0A77"/>
    <w:rsid w:val="00CF25C2"/>
    <w:rsid w:val="00D2462B"/>
    <w:rsid w:val="00D30C7D"/>
    <w:rsid w:val="00D340D0"/>
    <w:rsid w:val="00D56EA9"/>
    <w:rsid w:val="00DA77EA"/>
    <w:rsid w:val="00DB6010"/>
    <w:rsid w:val="00DC0EBD"/>
    <w:rsid w:val="00DD3B55"/>
    <w:rsid w:val="00DE08A8"/>
    <w:rsid w:val="00DF084F"/>
    <w:rsid w:val="00E06E67"/>
    <w:rsid w:val="00E45DE2"/>
    <w:rsid w:val="00E636C0"/>
    <w:rsid w:val="00E847FA"/>
    <w:rsid w:val="00E971DF"/>
    <w:rsid w:val="00F3119D"/>
    <w:rsid w:val="00F40527"/>
    <w:rsid w:val="00F447AA"/>
    <w:rsid w:val="00F6260A"/>
    <w:rsid w:val="00F677C9"/>
    <w:rsid w:val="00F923D0"/>
    <w:rsid w:val="00FA0766"/>
    <w:rsid w:val="00FC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442233E"/>
  <w15:docId w15:val="{B186695D-8B56-4408-892F-2F8A87D4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CD6"/>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30AC"/>
    <w:pPr>
      <w:tabs>
        <w:tab w:val="center" w:pos="4320"/>
        <w:tab w:val="right" w:pos="8640"/>
      </w:tabs>
    </w:pPr>
  </w:style>
  <w:style w:type="paragraph" w:styleId="Footer">
    <w:name w:val="footer"/>
    <w:basedOn w:val="Normal"/>
    <w:rsid w:val="003030AC"/>
    <w:pPr>
      <w:tabs>
        <w:tab w:val="center" w:pos="4320"/>
        <w:tab w:val="right" w:pos="8640"/>
      </w:tabs>
    </w:pPr>
  </w:style>
  <w:style w:type="character" w:styleId="PageNumber">
    <w:name w:val="page number"/>
    <w:basedOn w:val="DefaultParagraphFont"/>
    <w:rsid w:val="003030AC"/>
  </w:style>
  <w:style w:type="paragraph" w:styleId="BalloonText">
    <w:name w:val="Balloon Text"/>
    <w:basedOn w:val="Normal"/>
    <w:semiHidden/>
    <w:rsid w:val="00120DC5"/>
    <w:rPr>
      <w:rFonts w:ascii="Tahoma" w:hAnsi="Tahoma" w:cs="Tahoma"/>
      <w:sz w:val="16"/>
      <w:szCs w:val="16"/>
    </w:rPr>
  </w:style>
  <w:style w:type="paragraph" w:styleId="ListParagraph">
    <w:name w:val="List Paragraph"/>
    <w:basedOn w:val="Normal"/>
    <w:uiPriority w:val="34"/>
    <w:qFormat/>
    <w:rsid w:val="00F3119D"/>
    <w:pPr>
      <w:ind w:left="720"/>
      <w:contextualSpacing/>
    </w:pPr>
  </w:style>
  <w:style w:type="table" w:styleId="TableGrid">
    <w:name w:val="Table Grid"/>
    <w:basedOn w:val="TableNormal"/>
    <w:uiPriority w:val="39"/>
    <w:rsid w:val="00CE0A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D67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710692">
      <w:bodyDiv w:val="1"/>
      <w:marLeft w:val="0"/>
      <w:marRight w:val="0"/>
      <w:marTop w:val="0"/>
      <w:marBottom w:val="0"/>
      <w:divBdr>
        <w:top w:val="none" w:sz="0" w:space="0" w:color="auto"/>
        <w:left w:val="none" w:sz="0" w:space="0" w:color="auto"/>
        <w:bottom w:val="none" w:sz="0" w:space="0" w:color="auto"/>
        <w:right w:val="none" w:sz="0" w:space="0" w:color="auto"/>
      </w:divBdr>
    </w:div>
    <w:div w:id="1326665191">
      <w:bodyDiv w:val="1"/>
      <w:marLeft w:val="0"/>
      <w:marRight w:val="0"/>
      <w:marTop w:val="0"/>
      <w:marBottom w:val="0"/>
      <w:divBdr>
        <w:top w:val="none" w:sz="0" w:space="0" w:color="auto"/>
        <w:left w:val="none" w:sz="0" w:space="0" w:color="auto"/>
        <w:bottom w:val="none" w:sz="0" w:space="0" w:color="auto"/>
        <w:right w:val="none" w:sz="0" w:space="0" w:color="auto"/>
      </w:divBdr>
    </w:div>
    <w:div w:id="179884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8A120-4C99-40A8-A06D-4638584F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6942</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TITLE:</vt:lpstr>
    </vt:vector>
  </TitlesOfParts>
  <Company>SYTHC</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Tonia L Archuleta (SYZ/CA)</dc:creator>
  <cp:lastModifiedBy>Rigoberto Barajas</cp:lastModifiedBy>
  <cp:revision>2</cp:revision>
  <cp:lastPrinted>2010-11-09T23:47:00Z</cp:lastPrinted>
  <dcterms:created xsi:type="dcterms:W3CDTF">2021-07-07T17:46:00Z</dcterms:created>
  <dcterms:modified xsi:type="dcterms:W3CDTF">2021-07-07T17:46:00Z</dcterms:modified>
</cp:coreProperties>
</file>